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96C0" w14:textId="6B34AA0D" w:rsidR="00261CCB" w:rsidRDefault="006014B7" w:rsidP="009E512B">
      <w:pPr>
        <w:spacing w:line="360" w:lineRule="auto"/>
        <w:ind w:righ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A35914" wp14:editId="6EB685B7">
            <wp:extent cx="6675755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DA1E" w14:textId="3D62B5CA" w:rsidR="009E512B" w:rsidRPr="009D4D40" w:rsidRDefault="009E512B" w:rsidP="009E512B">
      <w:pPr>
        <w:spacing w:line="360" w:lineRule="auto"/>
        <w:ind w:right="567"/>
        <w:jc w:val="center"/>
        <w:rPr>
          <w:sz w:val="28"/>
          <w:szCs w:val="28"/>
        </w:rPr>
      </w:pPr>
      <w:r w:rsidRPr="009D4D40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4FA5AC23" w14:textId="6BC05E7D" w:rsidR="009E512B" w:rsidRDefault="00026E11" w:rsidP="00026E11">
      <w:pPr>
        <w:spacing w:line="360" w:lineRule="auto"/>
        <w:ind w:left="567" w:right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Ноехонская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В.Д.Ринчинова</w:t>
      </w:r>
      <w:proofErr w:type="spellEnd"/>
    </w:p>
    <w:p w14:paraId="21C99BD3" w14:textId="77777777" w:rsidR="009E512B" w:rsidRDefault="009E512B" w:rsidP="009E512B">
      <w:pPr>
        <w:spacing w:line="360" w:lineRule="auto"/>
        <w:ind w:left="567" w:right="567"/>
        <w:jc w:val="center"/>
        <w:rPr>
          <w:sz w:val="28"/>
          <w:szCs w:val="28"/>
        </w:rPr>
      </w:pPr>
    </w:p>
    <w:p w14:paraId="4E6BB0B6" w14:textId="361AA7B5" w:rsidR="009E512B" w:rsidRPr="009D4D40" w:rsidRDefault="009E512B" w:rsidP="009E512B">
      <w:pPr>
        <w:spacing w:line="360" w:lineRule="auto"/>
        <w:ind w:left="567" w:right="567"/>
        <w:jc w:val="right"/>
        <w:rPr>
          <w:sz w:val="26"/>
          <w:szCs w:val="26"/>
        </w:rPr>
      </w:pPr>
      <w:r w:rsidRPr="009D4D40">
        <w:rPr>
          <w:sz w:val="26"/>
          <w:szCs w:val="26"/>
        </w:rPr>
        <w:t>Утверждаю:</w:t>
      </w:r>
      <w:r w:rsidR="00026E11">
        <w:rPr>
          <w:sz w:val="26"/>
          <w:szCs w:val="26"/>
        </w:rPr>
        <w:t xml:space="preserve">            </w:t>
      </w:r>
    </w:p>
    <w:p w14:paraId="5420760A" w14:textId="78811D64" w:rsidR="009E512B" w:rsidRDefault="009E512B" w:rsidP="00026E11">
      <w:pPr>
        <w:ind w:left="567" w:right="567"/>
        <w:jc w:val="right"/>
        <w:rPr>
          <w:sz w:val="26"/>
          <w:szCs w:val="26"/>
        </w:rPr>
      </w:pPr>
      <w:r w:rsidRPr="009D4D40">
        <w:rPr>
          <w:sz w:val="26"/>
          <w:szCs w:val="26"/>
        </w:rPr>
        <w:t xml:space="preserve">Директор </w:t>
      </w:r>
      <w:r w:rsidR="00026E11">
        <w:rPr>
          <w:sz w:val="26"/>
          <w:szCs w:val="26"/>
        </w:rPr>
        <w:t>школы:</w:t>
      </w:r>
    </w:p>
    <w:p w14:paraId="7C5D536B" w14:textId="45F8D2A2" w:rsidR="009E512B" w:rsidRDefault="00026E11" w:rsidP="00026E11">
      <w:pPr>
        <w:ind w:left="567"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Зодбоева</w:t>
      </w:r>
      <w:proofErr w:type="spellEnd"/>
      <w:r>
        <w:rPr>
          <w:sz w:val="26"/>
          <w:szCs w:val="26"/>
        </w:rPr>
        <w:t xml:space="preserve"> В.Д</w:t>
      </w:r>
      <w:r w:rsidR="009E512B">
        <w:rPr>
          <w:sz w:val="26"/>
          <w:szCs w:val="26"/>
        </w:rPr>
        <w:t>.</w:t>
      </w:r>
    </w:p>
    <w:p w14:paraId="23561E64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39D8B92C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4A449477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44007E02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61EEF854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27B9940C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1571488F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35F95244" w14:textId="77777777" w:rsidR="009E512B" w:rsidRDefault="009E512B" w:rsidP="009E512B">
      <w:pPr>
        <w:ind w:left="567" w:right="567"/>
        <w:jc w:val="right"/>
        <w:rPr>
          <w:sz w:val="26"/>
          <w:szCs w:val="26"/>
        </w:rPr>
      </w:pPr>
    </w:p>
    <w:p w14:paraId="38D5DD03" w14:textId="77777777" w:rsidR="009E512B" w:rsidRPr="002B7552" w:rsidRDefault="009E512B" w:rsidP="009E512B">
      <w:pPr>
        <w:ind w:left="567" w:right="567"/>
        <w:jc w:val="center"/>
        <w:rPr>
          <w:bCs/>
          <w:sz w:val="72"/>
          <w:szCs w:val="72"/>
        </w:rPr>
      </w:pPr>
      <w:r w:rsidRPr="002B7552">
        <w:rPr>
          <w:bCs/>
          <w:sz w:val="72"/>
          <w:szCs w:val="72"/>
        </w:rPr>
        <w:t>ПРОГРАММА</w:t>
      </w:r>
    </w:p>
    <w:p w14:paraId="7F8C7B8D" w14:textId="77777777" w:rsidR="009E512B" w:rsidRPr="002B7552" w:rsidRDefault="009E512B" w:rsidP="009E512B">
      <w:pPr>
        <w:ind w:left="567" w:right="567"/>
        <w:jc w:val="center"/>
        <w:rPr>
          <w:bCs/>
          <w:sz w:val="48"/>
          <w:szCs w:val="48"/>
        </w:rPr>
      </w:pPr>
      <w:r w:rsidRPr="002B7552">
        <w:rPr>
          <w:bCs/>
          <w:sz w:val="48"/>
          <w:szCs w:val="48"/>
        </w:rPr>
        <w:t>летнего оздоровительного лагеря дневного пребывания</w:t>
      </w:r>
    </w:p>
    <w:p w14:paraId="4B6CCAA8" w14:textId="5F83FA0F" w:rsidR="009E512B" w:rsidRPr="002B7552" w:rsidRDefault="009E512B" w:rsidP="009E512B">
      <w:pPr>
        <w:ind w:left="567" w:right="567"/>
        <w:jc w:val="center"/>
        <w:rPr>
          <w:bCs/>
          <w:color w:val="000000" w:themeColor="text1"/>
          <w:sz w:val="72"/>
          <w:szCs w:val="72"/>
        </w:rPr>
      </w:pPr>
      <w:r w:rsidRPr="002B7552">
        <w:rPr>
          <w:bCs/>
          <w:color w:val="000000" w:themeColor="text1"/>
          <w:sz w:val="72"/>
          <w:szCs w:val="72"/>
        </w:rPr>
        <w:t>«</w:t>
      </w:r>
      <w:r w:rsidR="00026E11">
        <w:rPr>
          <w:bCs/>
          <w:color w:val="000000" w:themeColor="text1"/>
          <w:sz w:val="72"/>
          <w:szCs w:val="72"/>
        </w:rPr>
        <w:t>Радуга</w:t>
      </w:r>
      <w:r w:rsidRPr="002B7552">
        <w:rPr>
          <w:bCs/>
          <w:color w:val="000000" w:themeColor="text1"/>
          <w:sz w:val="72"/>
          <w:szCs w:val="72"/>
        </w:rPr>
        <w:t>»</w:t>
      </w:r>
    </w:p>
    <w:p w14:paraId="27A76161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5B4F919D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169229E6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005E2BAF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37BE84DC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22FBACD0" w14:textId="77777777" w:rsidR="009E512B" w:rsidRDefault="009E512B" w:rsidP="009E512B">
      <w:pPr>
        <w:ind w:left="567" w:right="567"/>
        <w:jc w:val="center"/>
        <w:rPr>
          <w:sz w:val="24"/>
          <w:szCs w:val="24"/>
        </w:rPr>
      </w:pPr>
    </w:p>
    <w:p w14:paraId="16519105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</w:p>
    <w:p w14:paraId="59D45E0C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</w:p>
    <w:p w14:paraId="1261CD58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</w:p>
    <w:p w14:paraId="637F5A62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</w:p>
    <w:p w14:paraId="5798F08E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</w:p>
    <w:p w14:paraId="48402DAC" w14:textId="77777777" w:rsidR="00026E11" w:rsidRDefault="00026E11" w:rsidP="009E512B">
      <w:pPr>
        <w:spacing w:line="360" w:lineRule="auto"/>
        <w:ind w:left="567"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лагеря: </w:t>
      </w:r>
      <w:proofErr w:type="spellStart"/>
      <w:r>
        <w:rPr>
          <w:sz w:val="24"/>
          <w:szCs w:val="24"/>
        </w:rPr>
        <w:t>Жигмытова</w:t>
      </w:r>
      <w:proofErr w:type="spellEnd"/>
      <w:r>
        <w:rPr>
          <w:sz w:val="24"/>
          <w:szCs w:val="24"/>
        </w:rPr>
        <w:t xml:space="preserve"> З.Б.</w:t>
      </w:r>
    </w:p>
    <w:p w14:paraId="656BF511" w14:textId="77777777" w:rsidR="00026E11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</w:p>
    <w:p w14:paraId="5EE5B724" w14:textId="77777777" w:rsidR="00026E11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</w:p>
    <w:p w14:paraId="4D5ED14C" w14:textId="77777777" w:rsidR="00026E11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</w:p>
    <w:p w14:paraId="39B0DB59" w14:textId="77777777" w:rsidR="00026E11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</w:p>
    <w:p w14:paraId="18841532" w14:textId="77777777" w:rsidR="00026E11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</w:p>
    <w:p w14:paraId="0DF05B84" w14:textId="560773FF" w:rsidR="009E512B" w:rsidRDefault="00026E11" w:rsidP="00026E11">
      <w:pPr>
        <w:spacing w:line="360" w:lineRule="auto"/>
        <w:ind w:left="567" w:right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Зурган-Дэбэ</w:t>
      </w:r>
      <w:proofErr w:type="spellEnd"/>
      <w:r>
        <w:rPr>
          <w:sz w:val="24"/>
          <w:szCs w:val="24"/>
        </w:rPr>
        <w:t>, 2025</w:t>
      </w:r>
      <w:r w:rsidR="009E512B">
        <w:rPr>
          <w:sz w:val="24"/>
          <w:szCs w:val="24"/>
        </w:rPr>
        <w:br w:type="page"/>
      </w:r>
    </w:p>
    <w:p w14:paraId="58F38ACD" w14:textId="1F252462" w:rsidR="009E512B" w:rsidRDefault="009E512B" w:rsidP="006A0979">
      <w:pPr>
        <w:pStyle w:val="a3"/>
        <w:ind w:left="567" w:right="567" w:firstLine="568"/>
        <w:jc w:val="center"/>
        <w:rPr>
          <w:b/>
          <w:sz w:val="24"/>
          <w:szCs w:val="24"/>
        </w:rPr>
      </w:pPr>
      <w:r w:rsidRPr="00147189">
        <w:rPr>
          <w:b/>
          <w:sz w:val="24"/>
          <w:szCs w:val="24"/>
        </w:rPr>
        <w:lastRenderedPageBreak/>
        <w:t>ИНФОРМАЦИОННАЯ КАРТА ПРОГРАММЫ</w:t>
      </w:r>
    </w:p>
    <w:p w14:paraId="6EF18B75" w14:textId="77777777" w:rsidR="00147189" w:rsidRPr="00147189" w:rsidRDefault="00147189" w:rsidP="006A0979">
      <w:pPr>
        <w:pStyle w:val="a3"/>
        <w:ind w:left="567" w:right="567" w:firstLine="568"/>
        <w:jc w:val="center"/>
        <w:rPr>
          <w:b/>
          <w:sz w:val="24"/>
          <w:szCs w:val="24"/>
        </w:rPr>
      </w:pPr>
    </w:p>
    <w:p w14:paraId="1220CEFD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Полное название программы: Программа летнего оздоровительного лагеря дневного пребыванием «Солнышко»</w:t>
      </w:r>
    </w:p>
    <w:p w14:paraId="0FB184B3" w14:textId="64918698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 xml:space="preserve">ФИО автора, разработчика </w:t>
      </w:r>
      <w:r w:rsidRPr="00515D30">
        <w:rPr>
          <w:bCs/>
          <w:iCs/>
          <w:sz w:val="24"/>
          <w:szCs w:val="24"/>
          <w:u w:val="single"/>
        </w:rPr>
        <w:t>(коллектива</w:t>
      </w:r>
      <w:r w:rsidRPr="00515D30">
        <w:rPr>
          <w:bCs/>
          <w:iCs/>
          <w:sz w:val="24"/>
          <w:szCs w:val="24"/>
        </w:rPr>
        <w:t xml:space="preserve">) с указанием занимаемой должности: </w:t>
      </w:r>
      <w:proofErr w:type="spellStart"/>
      <w:r w:rsidR="008A1EF0">
        <w:rPr>
          <w:bCs/>
          <w:iCs/>
          <w:sz w:val="24"/>
          <w:szCs w:val="24"/>
        </w:rPr>
        <w:t>Жигмытова</w:t>
      </w:r>
      <w:proofErr w:type="spellEnd"/>
      <w:r w:rsidR="008A1EF0">
        <w:rPr>
          <w:bCs/>
          <w:iCs/>
          <w:sz w:val="24"/>
          <w:szCs w:val="24"/>
        </w:rPr>
        <w:t xml:space="preserve"> Зоя </w:t>
      </w:r>
      <w:proofErr w:type="spellStart"/>
      <w:proofErr w:type="gramStart"/>
      <w:r w:rsidR="008A1EF0">
        <w:rPr>
          <w:bCs/>
          <w:iCs/>
          <w:sz w:val="24"/>
          <w:szCs w:val="24"/>
        </w:rPr>
        <w:t>Байлбаровна</w:t>
      </w:r>
      <w:proofErr w:type="spellEnd"/>
      <w:r w:rsidRPr="00515D30">
        <w:rPr>
          <w:bCs/>
          <w:iCs/>
          <w:sz w:val="24"/>
          <w:szCs w:val="24"/>
        </w:rPr>
        <w:t xml:space="preserve"> ,</w:t>
      </w:r>
      <w:proofErr w:type="gramEnd"/>
      <w:r w:rsidRPr="00515D30">
        <w:rPr>
          <w:bCs/>
          <w:iCs/>
          <w:sz w:val="24"/>
          <w:szCs w:val="24"/>
        </w:rPr>
        <w:t xml:space="preserve"> начальник лагеря ( советник директора  )</w:t>
      </w:r>
    </w:p>
    <w:p w14:paraId="283C70C4" w14:textId="490BDCF7" w:rsidR="009E512B" w:rsidRPr="008A1EF0" w:rsidRDefault="009E512B" w:rsidP="006A0979">
      <w:pPr>
        <w:ind w:left="567" w:right="567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 xml:space="preserve">Контактный телефон, электронный адрес </w:t>
      </w:r>
      <w:r w:rsidR="008A1EF0">
        <w:rPr>
          <w:bCs/>
          <w:iCs/>
          <w:sz w:val="24"/>
          <w:szCs w:val="24"/>
        </w:rPr>
        <w:t>89503884169</w:t>
      </w:r>
      <w:r w:rsidRPr="00515D30">
        <w:rPr>
          <w:bCs/>
          <w:iCs/>
          <w:sz w:val="24"/>
          <w:szCs w:val="24"/>
        </w:rPr>
        <w:t xml:space="preserve">, </w:t>
      </w:r>
      <w:proofErr w:type="spellStart"/>
      <w:r w:rsidR="008A1EF0">
        <w:rPr>
          <w:bCs/>
          <w:iCs/>
          <w:sz w:val="24"/>
          <w:szCs w:val="24"/>
          <w:lang w:val="en-US"/>
        </w:rPr>
        <w:t>zoya</w:t>
      </w:r>
      <w:proofErr w:type="spellEnd"/>
      <w:r w:rsidR="008A1EF0" w:rsidRPr="008A1EF0">
        <w:rPr>
          <w:bCs/>
          <w:iCs/>
          <w:sz w:val="24"/>
          <w:szCs w:val="24"/>
        </w:rPr>
        <w:t>.</w:t>
      </w:r>
      <w:proofErr w:type="spellStart"/>
      <w:r w:rsidR="008A1EF0">
        <w:rPr>
          <w:bCs/>
          <w:iCs/>
          <w:sz w:val="24"/>
          <w:szCs w:val="24"/>
          <w:lang w:val="en-US"/>
        </w:rPr>
        <w:t>zhigmitova</w:t>
      </w:r>
      <w:proofErr w:type="spellEnd"/>
      <w:r w:rsidR="008A1EF0" w:rsidRPr="008A1EF0">
        <w:rPr>
          <w:bCs/>
          <w:iCs/>
          <w:sz w:val="24"/>
          <w:szCs w:val="24"/>
        </w:rPr>
        <w:t>@</w:t>
      </w:r>
      <w:proofErr w:type="spellStart"/>
      <w:r w:rsidR="008A1EF0">
        <w:rPr>
          <w:bCs/>
          <w:iCs/>
          <w:sz w:val="24"/>
          <w:szCs w:val="24"/>
          <w:lang w:val="en-US"/>
        </w:rPr>
        <w:t>yandex</w:t>
      </w:r>
      <w:proofErr w:type="spellEnd"/>
      <w:r w:rsidR="008A1EF0" w:rsidRPr="008A1EF0">
        <w:rPr>
          <w:bCs/>
          <w:iCs/>
          <w:sz w:val="24"/>
          <w:szCs w:val="24"/>
        </w:rPr>
        <w:t>.</w:t>
      </w:r>
      <w:proofErr w:type="spellStart"/>
      <w:r w:rsidR="008A1EF0">
        <w:rPr>
          <w:bCs/>
          <w:iCs/>
          <w:sz w:val="24"/>
          <w:szCs w:val="24"/>
          <w:lang w:val="en-US"/>
        </w:rPr>
        <w:t>ru</w:t>
      </w:r>
      <w:proofErr w:type="spellEnd"/>
    </w:p>
    <w:p w14:paraId="31BEC959" w14:textId="6974F7F3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Полное наименование организации: Муниципальное бюджетное общеобразовательное учреждение «</w:t>
      </w:r>
      <w:proofErr w:type="spellStart"/>
      <w:r w:rsidR="008A1EF0">
        <w:rPr>
          <w:bCs/>
          <w:iCs/>
          <w:sz w:val="24"/>
          <w:szCs w:val="24"/>
        </w:rPr>
        <w:t>Ноехонская</w:t>
      </w:r>
      <w:proofErr w:type="spellEnd"/>
      <w:r w:rsidR="008A1EF0">
        <w:rPr>
          <w:bCs/>
          <w:iCs/>
          <w:sz w:val="24"/>
          <w:szCs w:val="24"/>
        </w:rPr>
        <w:t xml:space="preserve"> </w:t>
      </w:r>
      <w:r w:rsidRPr="00515D30">
        <w:rPr>
          <w:bCs/>
          <w:iCs/>
          <w:sz w:val="24"/>
          <w:szCs w:val="24"/>
        </w:rPr>
        <w:t xml:space="preserve">Средняя общеобразовательная школа имени </w:t>
      </w:r>
      <w:proofErr w:type="spellStart"/>
      <w:r w:rsidR="008A1EF0">
        <w:rPr>
          <w:bCs/>
          <w:iCs/>
          <w:sz w:val="24"/>
          <w:szCs w:val="24"/>
        </w:rPr>
        <w:t>В.Д.Ринчинова</w:t>
      </w:r>
      <w:proofErr w:type="spellEnd"/>
      <w:r w:rsidRPr="00515D30">
        <w:rPr>
          <w:bCs/>
          <w:iCs/>
          <w:sz w:val="24"/>
          <w:szCs w:val="24"/>
        </w:rPr>
        <w:t>»</w:t>
      </w:r>
    </w:p>
    <w:p w14:paraId="7F3F335F" w14:textId="50341CC5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 w:rsidRPr="00515D30">
        <w:rPr>
          <w:bCs/>
          <w:iCs/>
          <w:color w:val="000000"/>
          <w:sz w:val="24"/>
          <w:szCs w:val="24"/>
          <w:shd w:val="clear" w:color="auto" w:fill="FFFFFF"/>
        </w:rPr>
        <w:t xml:space="preserve">Наименование субъекта Российской Федерации: </w:t>
      </w:r>
      <w:proofErr w:type="spellStart"/>
      <w:r w:rsidR="008A1EF0">
        <w:rPr>
          <w:bCs/>
          <w:iCs/>
          <w:color w:val="000000"/>
          <w:sz w:val="24"/>
          <w:szCs w:val="24"/>
          <w:shd w:val="clear" w:color="auto" w:fill="FFFFFF"/>
        </w:rPr>
        <w:t>у.Зурган-Дэбэ</w:t>
      </w:r>
      <w:proofErr w:type="spellEnd"/>
      <w:r w:rsidRPr="00515D30">
        <w:rPr>
          <w:bCs/>
          <w:iCs/>
          <w:color w:val="000000"/>
          <w:sz w:val="24"/>
          <w:szCs w:val="24"/>
          <w:shd w:val="clear" w:color="auto" w:fill="FFFFFF"/>
        </w:rPr>
        <w:t xml:space="preserve">, </w:t>
      </w:r>
      <w:r w:rsidR="008A1EF0">
        <w:rPr>
          <w:bCs/>
          <w:iCs/>
          <w:color w:val="000000"/>
          <w:sz w:val="24"/>
          <w:szCs w:val="24"/>
          <w:shd w:val="clear" w:color="auto" w:fill="FFFFFF"/>
        </w:rPr>
        <w:t>Селенгин</w:t>
      </w:r>
      <w:r w:rsidRPr="00515D30">
        <w:rPr>
          <w:bCs/>
          <w:iCs/>
          <w:color w:val="000000"/>
          <w:sz w:val="24"/>
          <w:szCs w:val="24"/>
          <w:shd w:val="clear" w:color="auto" w:fill="FFFFFF"/>
        </w:rPr>
        <w:t>ский район, Республики Бурятия.</w:t>
      </w:r>
    </w:p>
    <w:p w14:paraId="36A2ADC3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Направленность программы: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19F0DB33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 xml:space="preserve">Направления программы основываются на формировании мотивации к здоровому образу жизни, продолжении знакомства с окружающим миром и </w:t>
      </w:r>
      <w:proofErr w:type="gramStart"/>
      <w:r w:rsidRPr="00515D30">
        <w:rPr>
          <w:bCs/>
          <w:iCs/>
          <w:sz w:val="24"/>
          <w:szCs w:val="24"/>
        </w:rPr>
        <w:t>оздоровлении</w:t>
      </w:r>
      <w:proofErr w:type="gramEnd"/>
      <w:r w:rsidRPr="00515D30">
        <w:rPr>
          <w:bCs/>
          <w:iCs/>
          <w:sz w:val="24"/>
          <w:szCs w:val="24"/>
        </w:rPr>
        <w:t xml:space="preserve"> и закаливании детей.</w:t>
      </w:r>
    </w:p>
    <w:p w14:paraId="4815E056" w14:textId="43E6910E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 xml:space="preserve">Характеристика целевой группы: </w:t>
      </w:r>
      <w:r w:rsidR="008A1EF0">
        <w:rPr>
          <w:bCs/>
          <w:iCs/>
          <w:sz w:val="24"/>
          <w:szCs w:val="24"/>
        </w:rPr>
        <w:t>58</w:t>
      </w:r>
      <w:r w:rsidRPr="00515D30">
        <w:rPr>
          <w:bCs/>
          <w:iCs/>
          <w:sz w:val="24"/>
          <w:szCs w:val="24"/>
        </w:rPr>
        <w:t xml:space="preserve"> учащихся с 7 до 15 лет</w:t>
      </w:r>
    </w:p>
    <w:p w14:paraId="0A4C0E8C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</w:t>
      </w:r>
    </w:p>
    <w:p w14:paraId="22D6D964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</w:p>
    <w:p w14:paraId="275EA493" w14:textId="2854042B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Цель программы</w:t>
      </w:r>
    </w:p>
    <w:p w14:paraId="74DC6DAC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Создание условий для организованного отдыха учащихся в летний период; укрепления физического, психического и эмоционального здоровья детей; развитие творческих способностей детей.</w:t>
      </w:r>
    </w:p>
    <w:p w14:paraId="47684A42" w14:textId="3A30A5D6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Задачи</w:t>
      </w:r>
    </w:p>
    <w:p w14:paraId="06F599AD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воспитывать у школьников понимание взаимосвязей между человеком, обществом и природой;</w:t>
      </w:r>
    </w:p>
    <w:p w14:paraId="17153135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формировать эстетическое отношение детей к окружающей среде и труду, как источнику радости и творчества людей;</w:t>
      </w:r>
    </w:p>
    <w:p w14:paraId="230D69F0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дать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природой;</w:t>
      </w:r>
    </w:p>
    <w:p w14:paraId="54A5F20E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воспитывать экологическую культуру учащихся: бережное отношение к зеленым насаждениям, птицам, животным, содействовать процветанию флоры и фауны в микросреде;</w:t>
      </w:r>
    </w:p>
    <w:p w14:paraId="7D43E311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укрепление здоровья;</w:t>
      </w:r>
    </w:p>
    <w:p w14:paraId="306AF72B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- создание системы интересного, разнообразного по форме и содержанию отдыха и оздоровления детей.</w:t>
      </w:r>
    </w:p>
    <w:p w14:paraId="1298E6FE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</w:p>
    <w:p w14:paraId="0EE264DC" w14:textId="77777777" w:rsidR="009E512B" w:rsidRPr="00515D30" w:rsidRDefault="009E512B" w:rsidP="006A0979">
      <w:pPr>
        <w:pStyle w:val="a3"/>
        <w:ind w:left="567" w:right="567" w:firstLine="56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 написании программы мы руководствовались следующими принципами, заложенными в воспитательной системе школы:</w:t>
      </w:r>
    </w:p>
    <w:p w14:paraId="1E440372" w14:textId="77777777" w:rsidR="009E512B" w:rsidRPr="00515D30" w:rsidRDefault="009E512B" w:rsidP="006A0979">
      <w:pPr>
        <w:pStyle w:val="a3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принцип нравственного отношения друг к другу, к окружающему миру;</w:t>
      </w:r>
    </w:p>
    <w:p w14:paraId="3244F6BE" w14:textId="77777777" w:rsidR="009E512B" w:rsidRPr="00515D30" w:rsidRDefault="009E512B" w:rsidP="006A0979">
      <w:pPr>
        <w:pStyle w:val="a3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принцип творческого отношения к делу;</w:t>
      </w:r>
    </w:p>
    <w:p w14:paraId="1ABAB80F" w14:textId="77777777" w:rsidR="009E512B" w:rsidRPr="00515D30" w:rsidRDefault="009E512B" w:rsidP="006A0979">
      <w:pPr>
        <w:pStyle w:val="a3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принцип добровольности участия в делах;</w:t>
      </w:r>
    </w:p>
    <w:p w14:paraId="0833D38C" w14:textId="77777777" w:rsidR="009E512B" w:rsidRPr="00515D30" w:rsidRDefault="009E512B" w:rsidP="006A0979">
      <w:pPr>
        <w:pStyle w:val="a3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принцип учета возрастных особенностей детей;</w:t>
      </w:r>
    </w:p>
    <w:p w14:paraId="474748E6" w14:textId="77777777" w:rsidR="009E512B" w:rsidRPr="00515D30" w:rsidRDefault="009E512B" w:rsidP="006A0979">
      <w:pPr>
        <w:pStyle w:val="a3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принцип доступности выбранных форм работы.</w:t>
      </w:r>
    </w:p>
    <w:p w14:paraId="14C46B63" w14:textId="77777777" w:rsidR="009E512B" w:rsidRPr="00515D30" w:rsidRDefault="009E512B" w:rsidP="006A0979">
      <w:pPr>
        <w:ind w:left="567" w:right="567"/>
        <w:jc w:val="both"/>
        <w:rPr>
          <w:bCs/>
          <w:iCs/>
          <w:sz w:val="24"/>
          <w:szCs w:val="24"/>
        </w:rPr>
      </w:pPr>
    </w:p>
    <w:p w14:paraId="4E58618C" w14:textId="77777777" w:rsidR="009E512B" w:rsidRPr="00515D30" w:rsidRDefault="009E512B" w:rsidP="006A0979">
      <w:pPr>
        <w:ind w:left="567" w:right="567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Сроки пребывания</w:t>
      </w:r>
    </w:p>
    <w:p w14:paraId="2FA3149F" w14:textId="2135BB28" w:rsidR="009E512B" w:rsidRPr="00515D30" w:rsidRDefault="009E512B" w:rsidP="006A0979">
      <w:pPr>
        <w:ind w:left="567" w:right="567" w:firstLine="708"/>
        <w:jc w:val="both"/>
        <w:rPr>
          <w:bCs/>
          <w:iCs/>
          <w:sz w:val="24"/>
          <w:szCs w:val="24"/>
        </w:rPr>
      </w:pPr>
      <w:r w:rsidRPr="00515D30">
        <w:rPr>
          <w:bCs/>
          <w:iCs/>
          <w:sz w:val="24"/>
          <w:szCs w:val="24"/>
        </w:rPr>
        <w:t>По продолжительности программа является краткосрочной, то есть реализуется в течение лагерной смены, 21 дня, с 2 по 25 июня.</w:t>
      </w:r>
    </w:p>
    <w:p w14:paraId="2559A402" w14:textId="77777777" w:rsidR="009E512B" w:rsidRPr="00515D30" w:rsidRDefault="009E512B" w:rsidP="009E512B">
      <w:pPr>
        <w:spacing w:line="360" w:lineRule="auto"/>
        <w:ind w:left="567" w:right="567" w:firstLine="708"/>
        <w:jc w:val="both"/>
        <w:rPr>
          <w:bCs/>
          <w:iCs/>
          <w:sz w:val="24"/>
          <w:szCs w:val="24"/>
        </w:rPr>
      </w:pPr>
    </w:p>
    <w:p w14:paraId="54E0F333" w14:textId="6027F8EF" w:rsidR="006B1368" w:rsidRPr="00147189" w:rsidRDefault="006B1368">
      <w:pPr>
        <w:rPr>
          <w:sz w:val="24"/>
          <w:szCs w:val="24"/>
        </w:rPr>
      </w:pPr>
    </w:p>
    <w:p w14:paraId="7885CB2F" w14:textId="3FD0CA34" w:rsidR="009E512B" w:rsidRPr="00147189" w:rsidRDefault="009E512B">
      <w:pPr>
        <w:rPr>
          <w:sz w:val="24"/>
          <w:szCs w:val="24"/>
        </w:rPr>
      </w:pPr>
    </w:p>
    <w:p w14:paraId="47E9F7BE" w14:textId="75D21F78" w:rsidR="009E512B" w:rsidRPr="00147189" w:rsidRDefault="009E512B">
      <w:pPr>
        <w:rPr>
          <w:sz w:val="24"/>
          <w:szCs w:val="24"/>
        </w:rPr>
      </w:pPr>
    </w:p>
    <w:p w14:paraId="190E2A91" w14:textId="4F83CCC6" w:rsidR="009E512B" w:rsidRPr="00147189" w:rsidRDefault="009E512B">
      <w:pPr>
        <w:rPr>
          <w:sz w:val="24"/>
          <w:szCs w:val="24"/>
        </w:rPr>
      </w:pPr>
    </w:p>
    <w:p w14:paraId="0E53A871" w14:textId="3A71A8BB" w:rsidR="009E512B" w:rsidRPr="00147189" w:rsidRDefault="009E512B">
      <w:pPr>
        <w:rPr>
          <w:sz w:val="24"/>
          <w:szCs w:val="24"/>
        </w:rPr>
      </w:pPr>
    </w:p>
    <w:p w14:paraId="4B03A5D5" w14:textId="77777777" w:rsidR="006A0979" w:rsidRPr="00147189" w:rsidRDefault="006A0979" w:rsidP="003D68DC">
      <w:pPr>
        <w:pStyle w:val="a3"/>
        <w:numPr>
          <w:ilvl w:val="0"/>
          <w:numId w:val="4"/>
        </w:numPr>
        <w:ind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lastRenderedPageBreak/>
        <w:t>Общие положения</w:t>
      </w:r>
    </w:p>
    <w:p w14:paraId="65FDC18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52F6607D" w14:textId="10708530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Программа воспитательной работы для организаций отдыха детей и их оздоровления в пришкольном лагере «</w:t>
      </w:r>
      <w:r w:rsidR="008A1EF0">
        <w:rPr>
          <w:sz w:val="24"/>
          <w:szCs w:val="24"/>
        </w:rPr>
        <w:t>Радуга</w:t>
      </w:r>
      <w:r w:rsidRPr="00147189">
        <w:rPr>
          <w:sz w:val="24"/>
          <w:szCs w:val="24"/>
        </w:rPr>
        <w:t>»,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14:paraId="50E06C55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14:paraId="4CA8D95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системно-деятельностный; аксиологический.</w:t>
      </w:r>
    </w:p>
    <w:p w14:paraId="04A5A324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</w:t>
      </w:r>
    </w:p>
    <w:p w14:paraId="61703DB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Целью системно- деятельностного подхода является воспитание личности ребенка как субъекта жизнедеятельности, имеющего системное представление о мире, своем месте и роли в нем.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14:paraId="29FCAB0A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Аксиологический подход подразумевает ценностное, духовно-практическое освоение действительности, определенное отношение к реалиям, предусматривающее их оценку на основе учета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14:paraId="5D3A676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249D291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Целью Программы является актуализация, формирование и внедрение единых подходов к воспитанию и развитию детей, и молодежи в сфере организации отдыха и </w:t>
      </w:r>
      <w:proofErr w:type="gramStart"/>
      <w:r w:rsidRPr="00147189">
        <w:rPr>
          <w:sz w:val="24"/>
          <w:szCs w:val="24"/>
        </w:rPr>
        <w:t>оздоровления  детей</w:t>
      </w:r>
      <w:proofErr w:type="gramEnd"/>
      <w:r w:rsidRPr="00147189">
        <w:rPr>
          <w:sz w:val="24"/>
          <w:szCs w:val="24"/>
        </w:rPr>
        <w:t xml:space="preserve"> в  преемственности  с  единой  системой  воспитания  и</w:t>
      </w:r>
    </w:p>
    <w:p w14:paraId="3C3F29C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государственной политики в области образования подрастающего поколения в Российской Федерации.</w:t>
      </w:r>
    </w:p>
    <w:p w14:paraId="5E33AFB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7FE98859" w14:textId="77777777" w:rsidR="006A0979" w:rsidRPr="00147189" w:rsidRDefault="006A0979" w:rsidP="006A0979">
      <w:pPr>
        <w:ind w:right="567"/>
        <w:jc w:val="both"/>
        <w:rPr>
          <w:sz w:val="24"/>
          <w:szCs w:val="24"/>
        </w:rPr>
      </w:pPr>
    </w:p>
    <w:p w14:paraId="3D20C25B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Задачами Программы воспитательной работы являются:</w:t>
      </w:r>
    </w:p>
    <w:p w14:paraId="2CCCF8F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разработка единых подходов к воспитательной деятельности педагогических коллективов организации отдыха детей и их оздоровления;</w:t>
      </w:r>
    </w:p>
    <w:p w14:paraId="4E79239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внедрение единых принципов, методов и форм организации воспитательной деятельности организаций отдыха детей,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14:paraId="1857CA6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</w:t>
      </w:r>
    </w:p>
    <w:p w14:paraId="7AFC83C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организации отдыха детей и их оздоровления.</w:t>
      </w:r>
    </w:p>
    <w:p w14:paraId="4457F8C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Принципы реализации программы:</w:t>
      </w:r>
    </w:p>
    <w:p w14:paraId="7DF0C163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единого целевого начала воспитательной деятельности;</w:t>
      </w:r>
    </w:p>
    <w:p w14:paraId="1837E8E8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14:paraId="33EEBC29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14:paraId="68B54D5B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учета возрастных и индивидуальных особенностей воспитанников, и их групп;</w:t>
      </w:r>
    </w:p>
    <w:p w14:paraId="0E657B72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приоритета конструктивных интересов и потребностей детей;</w:t>
      </w:r>
    </w:p>
    <w:p w14:paraId="663D80A8" w14:textId="77777777" w:rsidR="006A0979" w:rsidRPr="00147189" w:rsidRDefault="006A0979" w:rsidP="003D68DC">
      <w:pPr>
        <w:pStyle w:val="a3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реальности и измеримости итогов воспитательной деятельности.</w:t>
      </w:r>
    </w:p>
    <w:p w14:paraId="607D885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Структура Программы представляет собой введение и четыре взаимосвязанных раздела: ценностно-целевые основы воспитательной работы,</w:t>
      </w:r>
    </w:p>
    <w:p w14:paraId="4AE5681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содержание и формы воспитательной работы, организационные условия,</w:t>
      </w:r>
    </w:p>
    <w:p w14:paraId="5DD75AC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а также список источников и литературы. Программа содержит три приложения:</w:t>
      </w:r>
    </w:p>
    <w:p w14:paraId="29C25A0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требования к Программе, примерный календарный план воспитательной работы на 21 день и пример программы воспитательной работы на отрядном уровне временного детского коллектива.</w:t>
      </w:r>
    </w:p>
    <w:p w14:paraId="2003F723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14:paraId="532CCF9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Воспитание – согласно Федеральному закону от 29 декабря 2012 г. № 273-ФЗ «Об образовании в Российской Федерации» закону – это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7924671C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Социальное воспитание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14:paraId="0494912A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Воспитательная работа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субъектности,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14:paraId="5291B2A0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Воспитательная система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14:paraId="3A7E9112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Воспитательное пространство – это многокомпонентная характеристика воспитательной деятельности, отражающая организацию пространства, в котором протекает деятельность, способствующая развитию </w:t>
      </w:r>
      <w:proofErr w:type="gramStart"/>
      <w:r w:rsidRPr="00147189">
        <w:rPr>
          <w:sz w:val="24"/>
          <w:szCs w:val="24"/>
        </w:rPr>
        <w:t>ребенка,  и</w:t>
      </w:r>
      <w:proofErr w:type="gramEnd"/>
      <w:r w:rsidRPr="00147189">
        <w:rPr>
          <w:sz w:val="24"/>
          <w:szCs w:val="24"/>
        </w:rPr>
        <w:t xml:space="preserve">  обеспечивающая  его  позицию  как  субъекта 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субъект-субъектных связях и совместной деятельности, позволяющей достигать целей воспитательной деятельности данной организации.</w:t>
      </w:r>
    </w:p>
    <w:p w14:paraId="24903D6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Корпоративная культура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14:paraId="4C9148ED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Модуль/блок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14:paraId="7CA78D2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Партнерство (партнерское взаимодействие)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14:paraId="42DE0D72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Результат воспитания – это духовно-нравственные приобретения ребёнка, полученные благодаря его участию в том или ином виде деятельности.</w:t>
      </w:r>
    </w:p>
    <w:p w14:paraId="5BB69BF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Результатом воспитания является воспитанность.</w:t>
      </w:r>
    </w:p>
    <w:p w14:paraId="078A2C8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Социализация – процесс и результат усвоения индивидом общественно исторического опыта, социальных и культурных ценностей человечества с целью их дальнейшего воспроизводства.</w:t>
      </w:r>
    </w:p>
    <w:p w14:paraId="5AD9CED7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Участники воспитательного процесса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14:paraId="70E0EB9D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Уклад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Уклад задаёт порядок жизни данной организации и аккумулирует ключевые характеристики, определяющие особенности воспитательного процесса.  Уклад удерживает ценности, принципы, культуру взаимоотношений, традиции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14:paraId="7FBBDA3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более старшем возрасте.</w:t>
      </w:r>
    </w:p>
    <w:p w14:paraId="64B0989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65DB0D35" w14:textId="77777777" w:rsidR="006A0979" w:rsidRPr="00147189" w:rsidRDefault="006A0979" w:rsidP="003D68DC">
      <w:pPr>
        <w:pStyle w:val="a3"/>
        <w:numPr>
          <w:ilvl w:val="0"/>
          <w:numId w:val="4"/>
        </w:numPr>
        <w:ind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t>Целевой раздел</w:t>
      </w:r>
    </w:p>
    <w:p w14:paraId="1F968C1D" w14:textId="77777777" w:rsidR="006A0979" w:rsidRPr="00147189" w:rsidRDefault="006A0979" w:rsidP="006A0979">
      <w:pPr>
        <w:ind w:left="850"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t>программы воспитательной работы</w:t>
      </w:r>
    </w:p>
    <w:p w14:paraId="6D89F08D" w14:textId="77777777" w:rsidR="006A0979" w:rsidRPr="00147189" w:rsidRDefault="006A0979" w:rsidP="006A0979">
      <w:pPr>
        <w:ind w:left="850"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t>Ценностные основы содержания воспитательной работы</w:t>
      </w:r>
    </w:p>
    <w:p w14:paraId="5FDE3E0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6BFE15C3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Базовой основой содержания Программы являются традиционные духовно- 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14:paraId="0D95D2C7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Ценностно-целевые ориентиры воспитательной работы в лагере дневного пребывания детей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14:paraId="47C3D65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3F037ED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42685EF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Программа воспитательной работы в организации отдыха детей и их оздоровления разработана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54ECC44A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14:paraId="1A333A0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блок «Мир: наука, культура, мораль»;</w:t>
      </w:r>
    </w:p>
    <w:p w14:paraId="3A44FA2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блок «Россия: прошлое, настоящее, будущее»;</w:t>
      </w:r>
    </w:p>
    <w:p w14:paraId="033D701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блок «Человек: здоровье, безопасность, семья, творчество, развитие».</w:t>
      </w:r>
    </w:p>
    <w:p w14:paraId="670174C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3DEAA588" w14:textId="77777777" w:rsidR="006A0979" w:rsidRPr="00147189" w:rsidRDefault="006A0979" w:rsidP="006A0979">
      <w:pPr>
        <w:ind w:left="850" w:right="567" w:firstLine="566"/>
        <w:jc w:val="both"/>
        <w:rPr>
          <w:i/>
          <w:iCs/>
          <w:sz w:val="24"/>
          <w:szCs w:val="24"/>
        </w:rPr>
      </w:pPr>
      <w:r w:rsidRPr="00147189">
        <w:rPr>
          <w:i/>
          <w:iCs/>
          <w:sz w:val="24"/>
          <w:szCs w:val="24"/>
        </w:rPr>
        <w:t>БЛОК «МИР: НАУКА, КУЛЬТУРА, МОРАЛЬ»</w:t>
      </w:r>
    </w:p>
    <w:p w14:paraId="6DDD20B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Деятельность блока «Мир: наука, культура, мораль» реализуется в следующих форматах:</w:t>
      </w:r>
    </w:p>
    <w:p w14:paraId="573C927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</w:t>
      </w:r>
    </w:p>
    <w:p w14:paraId="49CC1A2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деятелями науки и культуры разных стран, и эпох, с героями-защитниками отечества;</w:t>
      </w:r>
    </w:p>
    <w:p w14:paraId="3615119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</w:t>
      </w:r>
    </w:p>
    <w:p w14:paraId="6151384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театра, балета, кинематографа, мультипликации;</w:t>
      </w:r>
    </w:p>
    <w:p w14:paraId="03E9EFB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</w:t>
      </w:r>
    </w:p>
    <w:p w14:paraId="409EF29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гармоничного взаимодействия и сотрудничества;</w:t>
      </w:r>
    </w:p>
    <w:p w14:paraId="2CCE396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тематические беседы и диалоги на тему духовно-нравственного воспитания.</w:t>
      </w:r>
    </w:p>
    <w:p w14:paraId="7E7D832D" w14:textId="77777777" w:rsidR="006A0979" w:rsidRPr="00147189" w:rsidRDefault="006A0979" w:rsidP="006A0979">
      <w:pPr>
        <w:ind w:left="850" w:right="567" w:firstLine="566"/>
        <w:jc w:val="both"/>
        <w:rPr>
          <w:i/>
          <w:iCs/>
          <w:sz w:val="24"/>
          <w:szCs w:val="24"/>
        </w:rPr>
      </w:pPr>
      <w:r w:rsidRPr="00147189">
        <w:rPr>
          <w:i/>
          <w:iCs/>
          <w:sz w:val="24"/>
          <w:szCs w:val="24"/>
        </w:rPr>
        <w:t>БЛОК «РОССИЯ: ПРОШЛОЕ, НАСТОЯЩЕЕ, БУДУЩЕЕ»</w:t>
      </w:r>
    </w:p>
    <w:p w14:paraId="301E563A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14:paraId="16DEB2B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787B8A9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3680E12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Предполагаемые форматы мероприятий:</w:t>
      </w:r>
    </w:p>
    <w:p w14:paraId="094B743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2EB5EE9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148E1E4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дни единых действий: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14:paraId="2B2D197C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7C3775A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Предполагаемые форматы мероприятий:</w:t>
      </w:r>
    </w:p>
    <w:p w14:paraId="76A945B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«Час Памяти», «Час Мужества»;</w:t>
      </w:r>
    </w:p>
    <w:p w14:paraId="56E419E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посещение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7C1A096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</w:t>
      </w:r>
    </w:p>
    <w:p w14:paraId="2A3A57C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1B4683D4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B3C0C4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Предполагаемые форматы мероприятий:</w:t>
      </w:r>
    </w:p>
    <w:p w14:paraId="49AF8C0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организация выставок книг, посвященных русскому языку, литературе и культуре, способствует погружению участников в мир словесного искусства;</w:t>
      </w:r>
    </w:p>
    <w:p w14:paraId="6E9AF39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культурно-просветительские мероприятия, направленные на знакомство с историей и богатством </w:t>
      </w:r>
      <w:r w:rsidRPr="00147189">
        <w:rPr>
          <w:sz w:val="24"/>
          <w:szCs w:val="24"/>
        </w:rPr>
        <w:lastRenderedPageBreak/>
        <w:t>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форме;</w:t>
      </w:r>
    </w:p>
    <w:p w14:paraId="497F603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конкурсы, посвященные русскому языку, которые помогают детям и подросткам раскрыть творческий потенциал; коллективно-творческие дела по мотивам русских народных сказок.</w:t>
      </w:r>
    </w:p>
    <w:p w14:paraId="369AE3BD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6F1FA79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Предполагаемые форматы мероприятий:</w:t>
      </w:r>
    </w:p>
    <w:p w14:paraId="2C6E500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экологические игры, актуализирующие имеющийся опыт и знания детей;</w:t>
      </w:r>
    </w:p>
    <w:p w14:paraId="1F022C7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316F882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беседы об особенностях родного края;</w:t>
      </w:r>
    </w:p>
    <w:p w14:paraId="1EC5F96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14:paraId="2BFD029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ведение дневника погоды (для детей младшего школьного возраста),</w:t>
      </w:r>
    </w:p>
    <w:p w14:paraId="24581F9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конкурс рисунков, плакатов, инсценировок на экологическую тематику.</w:t>
      </w:r>
    </w:p>
    <w:p w14:paraId="63C18095" w14:textId="77777777" w:rsidR="006A0979" w:rsidRPr="00147189" w:rsidRDefault="006A0979" w:rsidP="006A0979">
      <w:pPr>
        <w:ind w:left="850" w:right="567"/>
        <w:jc w:val="both"/>
        <w:rPr>
          <w:i/>
          <w:iCs/>
          <w:sz w:val="24"/>
          <w:szCs w:val="24"/>
        </w:rPr>
      </w:pPr>
    </w:p>
    <w:p w14:paraId="116EB6F6" w14:textId="77777777" w:rsidR="006A0979" w:rsidRPr="00147189" w:rsidRDefault="006A0979" w:rsidP="006A0979">
      <w:pPr>
        <w:ind w:left="850" w:right="567" w:firstLine="566"/>
        <w:jc w:val="both"/>
        <w:rPr>
          <w:i/>
          <w:iCs/>
          <w:sz w:val="24"/>
          <w:szCs w:val="24"/>
        </w:rPr>
      </w:pPr>
      <w:r w:rsidRPr="00147189">
        <w:rPr>
          <w:i/>
          <w:iCs/>
          <w:sz w:val="24"/>
          <w:szCs w:val="24"/>
        </w:rPr>
        <w:t>БЛОК «ЧЕЛОВЕК: ЗДОРОВЬЕ, БЕЗОПАСНОСТЬ, СЕМЬЯ, ТВОРЧЕСТВО, РАЗВИТИЕ»</w:t>
      </w:r>
    </w:p>
    <w:p w14:paraId="5F6DC53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1134DF7A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жизнь,</w:t>
      </w:r>
      <w:r w:rsidRPr="00147189">
        <w:rPr>
          <w:sz w:val="24"/>
          <w:szCs w:val="24"/>
        </w:rPr>
        <w:tab/>
        <w:t>здоровье,</w:t>
      </w:r>
      <w:r w:rsidRPr="00147189">
        <w:rPr>
          <w:sz w:val="24"/>
          <w:szCs w:val="24"/>
        </w:rPr>
        <w:tab/>
        <w:t>охрана</w:t>
      </w:r>
      <w:r w:rsidRPr="00147189">
        <w:rPr>
          <w:sz w:val="24"/>
          <w:szCs w:val="24"/>
        </w:rPr>
        <w:tab/>
        <w:t>здоровья,</w:t>
      </w:r>
      <w:r w:rsidRPr="00147189">
        <w:rPr>
          <w:sz w:val="24"/>
          <w:szCs w:val="24"/>
        </w:rPr>
        <w:tab/>
        <w:t>право</w:t>
      </w:r>
      <w:r w:rsidRPr="00147189">
        <w:rPr>
          <w:sz w:val="24"/>
          <w:szCs w:val="24"/>
        </w:rPr>
        <w:tab/>
        <w:t>на</w:t>
      </w:r>
      <w:r w:rsidRPr="00147189">
        <w:rPr>
          <w:sz w:val="24"/>
          <w:szCs w:val="24"/>
        </w:rPr>
        <w:tab/>
        <w:t>медицинскую</w:t>
      </w:r>
      <w:r w:rsidRPr="00147189">
        <w:rPr>
          <w:sz w:val="24"/>
          <w:szCs w:val="24"/>
        </w:rPr>
        <w:tab/>
        <w:t>помощь, благоприятную окружающую среду;</w:t>
      </w:r>
    </w:p>
    <w:p w14:paraId="346DF9C7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7A141271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свобода</w:t>
      </w:r>
      <w:r w:rsidRPr="00147189">
        <w:rPr>
          <w:sz w:val="24"/>
          <w:szCs w:val="24"/>
        </w:rPr>
        <w:tab/>
        <w:t>слова,</w:t>
      </w:r>
      <w:r w:rsidRPr="00147189">
        <w:rPr>
          <w:sz w:val="24"/>
          <w:szCs w:val="24"/>
        </w:rPr>
        <w:tab/>
        <w:t>убеждений,</w:t>
      </w:r>
      <w:r w:rsidRPr="00147189">
        <w:rPr>
          <w:sz w:val="24"/>
          <w:szCs w:val="24"/>
        </w:rPr>
        <w:tab/>
        <w:t>творчества,</w:t>
      </w:r>
      <w:r w:rsidRPr="00147189">
        <w:rPr>
          <w:sz w:val="24"/>
          <w:szCs w:val="24"/>
        </w:rPr>
        <w:tab/>
        <w:t>совести,</w:t>
      </w:r>
      <w:r w:rsidRPr="00147189">
        <w:rPr>
          <w:sz w:val="24"/>
          <w:szCs w:val="24"/>
        </w:rPr>
        <w:tab/>
        <w:t>вероисповедания,</w:t>
      </w:r>
      <w:r w:rsidRPr="00147189">
        <w:rPr>
          <w:sz w:val="24"/>
          <w:szCs w:val="24"/>
        </w:rPr>
        <w:tab/>
        <w:t>языка, передвижения и выбора места проживания, охрана интеллектуальной собственности;</w:t>
      </w:r>
    </w:p>
    <w:p w14:paraId="6F14805E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родители, любовь и уважение детьми своих родителей; дети, любовь и забота родителей о детях. Создание условий для достойного воспитания детей в семье;</w:t>
      </w:r>
    </w:p>
    <w:p w14:paraId="008D9827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Реализация воспитательного потенциала данного блока предусматривает:</w:t>
      </w:r>
    </w:p>
    <w:p w14:paraId="5312C956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147189">
        <w:rPr>
          <w:sz w:val="24"/>
          <w:szCs w:val="24"/>
        </w:rPr>
        <w:t>буллинга</w:t>
      </w:r>
      <w:proofErr w:type="spellEnd"/>
      <w:r w:rsidRPr="00147189">
        <w:rPr>
          <w:sz w:val="24"/>
          <w:szCs w:val="24"/>
        </w:rPr>
        <w:t xml:space="preserve"> в детской и подростковой среде, психолого-педагогическое сопровождение воспитательного процесса в организации;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</w:t>
      </w:r>
    </w:p>
    <w:p w14:paraId="12C2D8CA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правилами поведения при массовом скоплении людей и т.д.;</w:t>
      </w:r>
    </w:p>
    <w:p w14:paraId="58037594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проведение тренировочной эвакуации при пожаре и на случай обнаружения взрывчатых веществ;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17C29173" w14:textId="77777777" w:rsidR="006A0979" w:rsidRPr="00147189" w:rsidRDefault="006A0979" w:rsidP="003D68DC">
      <w:pPr>
        <w:pStyle w:val="a3"/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</w:t>
      </w:r>
      <w:r w:rsidRPr="00147189">
        <w:rPr>
          <w:sz w:val="24"/>
          <w:szCs w:val="24"/>
        </w:rPr>
        <w:lastRenderedPageBreak/>
        <w:t>игр, акций и мероприятий.</w:t>
      </w:r>
    </w:p>
    <w:p w14:paraId="1E52A4B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63860CA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28A0F68E" w14:textId="77777777" w:rsidR="006A0979" w:rsidRPr="00147189" w:rsidRDefault="006A0979" w:rsidP="003D68DC">
      <w:pPr>
        <w:pStyle w:val="a3"/>
        <w:numPr>
          <w:ilvl w:val="0"/>
          <w:numId w:val="4"/>
        </w:numPr>
        <w:ind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t>Содержательный раздел.</w:t>
      </w:r>
    </w:p>
    <w:p w14:paraId="421F77C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4C43177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Уклад организаций отдыха детей и их оздоровления: особенности и уникальные элементы. Уклад задаёт порядок жизни организации и аккумулирует ключевые характеристики, определяющие особенности воспитательного процесса. Уклад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</w:t>
      </w:r>
    </w:p>
    <w:p w14:paraId="44E7E19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(село, город). </w:t>
      </w:r>
    </w:p>
    <w:p w14:paraId="0EC6EC0D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Уклад</w:t>
      </w:r>
      <w:r w:rsidRPr="00147189">
        <w:rPr>
          <w:sz w:val="24"/>
          <w:szCs w:val="24"/>
        </w:rPr>
        <w:tab/>
        <w:t>отдыха</w:t>
      </w:r>
      <w:r w:rsidRPr="00147189">
        <w:rPr>
          <w:sz w:val="24"/>
          <w:szCs w:val="24"/>
        </w:rPr>
        <w:tab/>
        <w:t>детей</w:t>
      </w:r>
      <w:r w:rsidRPr="00147189">
        <w:rPr>
          <w:sz w:val="24"/>
          <w:szCs w:val="24"/>
        </w:rPr>
        <w:tab/>
        <w:t>и</w:t>
      </w:r>
      <w:r w:rsidRPr="00147189">
        <w:rPr>
          <w:sz w:val="24"/>
          <w:szCs w:val="24"/>
        </w:rPr>
        <w:tab/>
        <w:t>их</w:t>
      </w:r>
      <w:r w:rsidRPr="00147189">
        <w:rPr>
          <w:sz w:val="24"/>
          <w:szCs w:val="24"/>
        </w:rPr>
        <w:tab/>
        <w:t>оздоровления</w:t>
      </w:r>
      <w:r w:rsidRPr="00147189">
        <w:rPr>
          <w:sz w:val="24"/>
          <w:szCs w:val="24"/>
        </w:rPr>
        <w:tab/>
        <w:t>непосредственно</w:t>
      </w:r>
      <w:r w:rsidRPr="00147189">
        <w:rPr>
          <w:sz w:val="24"/>
          <w:szCs w:val="24"/>
        </w:rPr>
        <w:tab/>
        <w:t>связан с такими характеристиками как, открытость организации, как социальной среды; цикличность</w:t>
      </w:r>
      <w:r w:rsidRPr="00147189">
        <w:rPr>
          <w:sz w:val="24"/>
          <w:szCs w:val="24"/>
        </w:rPr>
        <w:tab/>
        <w:t>(организация отдыха детей и</w:t>
      </w:r>
      <w:r w:rsidRPr="00147189">
        <w:rPr>
          <w:sz w:val="24"/>
          <w:szCs w:val="24"/>
        </w:rPr>
        <w:tab/>
        <w:t>их</w:t>
      </w:r>
      <w:r w:rsidRPr="00147189">
        <w:rPr>
          <w:sz w:val="24"/>
          <w:szCs w:val="24"/>
        </w:rPr>
        <w:tab/>
        <w:t>оздоровления</w:t>
      </w:r>
      <w:r w:rsidRPr="00147189">
        <w:rPr>
          <w:sz w:val="24"/>
          <w:szCs w:val="24"/>
        </w:rPr>
        <w:tab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</w:t>
      </w:r>
    </w:p>
    <w:p w14:paraId="005A620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Элементами уклада являются:</w:t>
      </w:r>
    </w:p>
    <w:p w14:paraId="2670507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Быт</w:t>
      </w:r>
      <w:r w:rsidRPr="00147189">
        <w:rPr>
          <w:sz w:val="24"/>
          <w:szCs w:val="24"/>
        </w:rPr>
        <w:t xml:space="preserve"> организации отдыха детей и их оздоровления, который представляет из себя специфический элемент уклада повседневной жизни детей, вожатых, сотрудников организации в течение смены. Быт формирует, в первую очередь,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субъективную значимость приобретают характеристики, обеспечивающие комфортность решения естественно-культурных задач социализации (самообслуживание, гигиена), а также - способствующие возможности обособления, уединения.</w:t>
      </w:r>
    </w:p>
    <w:p w14:paraId="3DCB7A2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Режим</w:t>
      </w:r>
      <w:r w:rsidRPr="00147189">
        <w:rPr>
          <w:sz w:val="24"/>
          <w:szCs w:val="24"/>
        </w:rPr>
        <w:t>. Важным нормирующим и объединяющим элементом уклада в организации отдыха детей и их оздоровления является режим. Целесообразность режима связана с обеспечением безопасности, охраной здоровья ребенка в, что закреплено в традиционных законах жизни в организации отдыха детей и их оздоровления: «закон точности» («ноль-ноль»), «закон территории»,</w:t>
      </w:r>
    </w:p>
    <w:p w14:paraId="42196C9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«закон моря» и др. Это придает внешнее оформление жизнедеятельности (темпо ритм) конкретной организации; способствует эффективному решению функциональных задач. Планирование программы смены должно быть соотнесено с задачей оздоровления и отдыха детей в каникулярный период: уровень учебной нагрузки (особенно в рамках профильных/тематических смен) не должен превышать норму академических часов в день, а длительность сна не должна быть сокращена из-за насыщенности мероприятиями.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восстановление, а также использовать разнообразие и чередование форм деятельности.</w:t>
      </w:r>
    </w:p>
    <w:p w14:paraId="646737C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Корпоративная культура</w:t>
      </w:r>
      <w:r w:rsidRPr="00147189">
        <w:rPr>
          <w:sz w:val="24"/>
          <w:szCs w:val="24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14:paraId="66D3376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Предметно-эстетическая среда</w:t>
      </w:r>
      <w:r w:rsidRPr="00147189">
        <w:rPr>
          <w:sz w:val="24"/>
          <w:szCs w:val="24"/>
        </w:rPr>
        <w:t xml:space="preserve"> организации отдыха детей и их оздоровления включается в себя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5001B5D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Символы организации отдыха детей и их оздоровления: девизы, лозунги, заповеди, кодексы, летописи, символы, церемонии, программные документы, форма, сувенирная продукция с символикой лагеря.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</w:t>
      </w:r>
      <w:r w:rsidRPr="00147189">
        <w:rPr>
          <w:sz w:val="24"/>
          <w:szCs w:val="24"/>
        </w:rPr>
        <w:lastRenderedPageBreak/>
        <w:t>политикой в области воспитания, используемые в практической деятельности.</w:t>
      </w:r>
    </w:p>
    <w:p w14:paraId="6CAA259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Ритуалы. Ритуалы могут быть:</w:t>
      </w:r>
    </w:p>
    <w:p w14:paraId="5670F0F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 и другое;</w:t>
      </w:r>
    </w:p>
    <w:p w14:paraId="45D8145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ритуалы повседневной жизни, которые насыщают деятельность организации эмоционально- 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 – ритуал приветствия для членов лагеря или игровой ситуации в лагере; передача «наказа» (обращение) от смены к смене и пр.</w:t>
      </w:r>
    </w:p>
    <w:p w14:paraId="0D91D9DA" w14:textId="77777777" w:rsidR="006A0979" w:rsidRPr="00147189" w:rsidRDefault="006A0979" w:rsidP="008933A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Символическое пространство</w:t>
      </w:r>
      <w:r w:rsidRPr="00147189">
        <w:rPr>
          <w:sz w:val="24"/>
          <w:szCs w:val="24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 w:rsidRPr="00147189">
        <w:rPr>
          <w:sz w:val="24"/>
          <w:szCs w:val="24"/>
        </w:rPr>
        <w:t>кричалки</w:t>
      </w:r>
      <w:proofErr w:type="spellEnd"/>
      <w:r w:rsidRPr="00147189">
        <w:rPr>
          <w:sz w:val="24"/>
          <w:szCs w:val="24"/>
        </w:rPr>
        <w:t xml:space="preserve">, </w:t>
      </w:r>
      <w:proofErr w:type="spellStart"/>
      <w:r w:rsidRPr="00147189">
        <w:rPr>
          <w:sz w:val="24"/>
          <w:szCs w:val="24"/>
        </w:rPr>
        <w:t>песенномузыкальную</w:t>
      </w:r>
      <w:proofErr w:type="spellEnd"/>
      <w:r w:rsidRPr="00147189">
        <w:rPr>
          <w:sz w:val="24"/>
          <w:szCs w:val="24"/>
        </w:rPr>
        <w:t xml:space="preserve">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 </w:t>
      </w:r>
    </w:p>
    <w:p w14:paraId="2F5F3E2A" w14:textId="0F22794F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b/>
          <w:bCs/>
          <w:sz w:val="24"/>
          <w:szCs w:val="24"/>
        </w:rPr>
        <w:t>Песенно-музыкальная</w:t>
      </w:r>
      <w:r w:rsidRPr="00147189">
        <w:rPr>
          <w:sz w:val="24"/>
          <w:szCs w:val="24"/>
        </w:rPr>
        <w:t xml:space="preserve">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ребёнком в процессе обсуждения с коллективом нравственных категорий, ценностей, являющимися </w:t>
      </w:r>
      <w:proofErr w:type="gramStart"/>
      <w:r w:rsidRPr="00147189">
        <w:rPr>
          <w:sz w:val="24"/>
          <w:szCs w:val="24"/>
        </w:rPr>
        <w:t>основой  воспитательной</w:t>
      </w:r>
      <w:proofErr w:type="gramEnd"/>
      <w:r w:rsidRPr="00147189">
        <w:rPr>
          <w:sz w:val="24"/>
          <w:szCs w:val="24"/>
        </w:rPr>
        <w:t xml:space="preserve"> работы в организации отдыха детей и их оздоровления.</w:t>
      </w:r>
    </w:p>
    <w:p w14:paraId="73E08D0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890039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17E77A6D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Особенности воспитательной работы в разных типах организаций отдыха детей и их оздоровления</w:t>
      </w:r>
    </w:p>
    <w:p w14:paraId="265059A7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738C1C07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Необходимо разнообразить формы воспитательной работы</w:t>
      </w:r>
    </w:p>
    <w:p w14:paraId="611C39D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Уровни реализация содержания: </w:t>
      </w:r>
      <w:proofErr w:type="spellStart"/>
      <w:r w:rsidRPr="00147189">
        <w:rPr>
          <w:sz w:val="24"/>
          <w:szCs w:val="24"/>
        </w:rPr>
        <w:t>общелагерный</w:t>
      </w:r>
      <w:proofErr w:type="spellEnd"/>
      <w:r w:rsidRPr="00147189">
        <w:rPr>
          <w:sz w:val="24"/>
          <w:szCs w:val="24"/>
        </w:rPr>
        <w:t xml:space="preserve">, </w:t>
      </w:r>
      <w:proofErr w:type="spellStart"/>
      <w:r w:rsidRPr="00147189">
        <w:rPr>
          <w:sz w:val="24"/>
          <w:szCs w:val="24"/>
        </w:rPr>
        <w:t>межотрядный</w:t>
      </w:r>
      <w:proofErr w:type="spellEnd"/>
      <w:r w:rsidRPr="00147189">
        <w:rPr>
          <w:sz w:val="24"/>
          <w:szCs w:val="24"/>
        </w:rPr>
        <w:t>, групповой, отрядный, индивидуальный.</w:t>
      </w:r>
    </w:p>
    <w:p w14:paraId="12E4E74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 планировании и реализации содержания программы воспитательной работы применили интеграцию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</w:t>
      </w:r>
    </w:p>
    <w:p w14:paraId="728911F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F821628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Подготовительный этап</w:t>
      </w:r>
    </w:p>
    <w:p w14:paraId="0C98BAA6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5A3D3C08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Подготовительный этап 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</w:t>
      </w:r>
    </w:p>
    <w:p w14:paraId="7A34F4EA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Организационный период смены</w:t>
      </w:r>
    </w:p>
    <w:p w14:paraId="5CA4B86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64444E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74133B4F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Этап последействия</w:t>
      </w:r>
    </w:p>
    <w:p w14:paraId="20D74228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7D11C721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Этап последействия включается в себя подведение итогов реализации программы </w:t>
      </w:r>
      <w:r w:rsidRPr="00147189">
        <w:rPr>
          <w:sz w:val="24"/>
          <w:szCs w:val="24"/>
        </w:rPr>
        <w:lastRenderedPageBreak/>
        <w:t>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</w:t>
      </w:r>
    </w:p>
    <w:p w14:paraId="2E112B9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63C1D0D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1D76910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14:paraId="68A715E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лагере в целом;</w:t>
      </w:r>
    </w:p>
    <w:p w14:paraId="6D0046F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работы конкретных структурных звеньев лагеря (отрядов, органов самоуправления, кружков и секций); деятельности</w:t>
      </w:r>
    </w:p>
    <w:p w14:paraId="3EB02C5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педагогического коллектива; работы с родителями;</w:t>
      </w:r>
    </w:p>
    <w:p w14:paraId="07A26DD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работы с партнерами.</w:t>
      </w:r>
    </w:p>
    <w:p w14:paraId="7D5B745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147189">
        <w:rPr>
          <w:sz w:val="24"/>
          <w:szCs w:val="24"/>
        </w:rPr>
        <w:t>вожатско</w:t>
      </w:r>
      <w:proofErr w:type="spellEnd"/>
      <w:r w:rsidRPr="00147189">
        <w:rPr>
          <w:sz w:val="24"/>
          <w:szCs w:val="24"/>
        </w:rPr>
        <w:t>-педагогическому коллективу.</w:t>
      </w:r>
    </w:p>
    <w:p w14:paraId="388C0FA4" w14:textId="77777777" w:rsidR="006A0979" w:rsidRPr="00147189" w:rsidRDefault="006A0979" w:rsidP="00E47AF2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7040EA28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0563E9BC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Инвариантные общие содержательные модули</w:t>
      </w:r>
    </w:p>
    <w:p w14:paraId="650A85AB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«Спортивно-оздоровительная работа»</w:t>
      </w:r>
    </w:p>
    <w:p w14:paraId="5FB6F00C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0823F10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Спортивно-оздоровительная</w:t>
      </w:r>
      <w:r w:rsidRPr="00147189">
        <w:rPr>
          <w:sz w:val="24"/>
          <w:szCs w:val="24"/>
        </w:rPr>
        <w:tab/>
        <w:t>работа</w:t>
      </w:r>
      <w:r w:rsidRPr="00147189">
        <w:rPr>
          <w:sz w:val="24"/>
          <w:szCs w:val="24"/>
        </w:rPr>
        <w:tab/>
        <w:t>в</w:t>
      </w:r>
      <w:r w:rsidRPr="00147189">
        <w:rPr>
          <w:sz w:val="24"/>
          <w:szCs w:val="24"/>
        </w:rPr>
        <w:tab/>
        <w:t>организации</w:t>
      </w:r>
      <w:r w:rsidRPr="00147189">
        <w:rPr>
          <w:sz w:val="24"/>
          <w:szCs w:val="24"/>
        </w:rPr>
        <w:tab/>
        <w:t>отдыха детей и</w:t>
      </w:r>
      <w:r w:rsidRPr="00147189">
        <w:rPr>
          <w:sz w:val="24"/>
          <w:szCs w:val="24"/>
        </w:rPr>
        <w:tab/>
        <w:t>их оздоровления включает в себя:</w:t>
      </w:r>
    </w:p>
    <w:p w14:paraId="65E245E6" w14:textId="77777777" w:rsidR="006A0979" w:rsidRPr="00147189" w:rsidRDefault="006A0979" w:rsidP="003D68DC">
      <w:pPr>
        <w:pStyle w:val="a3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организацию оптимального режима дня;</w:t>
      </w:r>
    </w:p>
    <w:p w14:paraId="34A076C6" w14:textId="77777777" w:rsidR="006A0979" w:rsidRPr="00147189" w:rsidRDefault="006A0979" w:rsidP="003D68DC">
      <w:pPr>
        <w:pStyle w:val="a3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расчет двигательной активности;</w:t>
      </w:r>
    </w:p>
    <w:p w14:paraId="0AF96B31" w14:textId="77777777" w:rsidR="006A0979" w:rsidRPr="00147189" w:rsidRDefault="006A0979" w:rsidP="003D68DC">
      <w:pPr>
        <w:pStyle w:val="a3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обеспечение рационального питания;</w:t>
      </w:r>
    </w:p>
    <w:p w14:paraId="1D91E170" w14:textId="77777777" w:rsidR="006A0979" w:rsidRPr="00147189" w:rsidRDefault="006A0979" w:rsidP="003D68DC">
      <w:pPr>
        <w:pStyle w:val="a3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физическое воспитание.</w:t>
      </w:r>
    </w:p>
    <w:p w14:paraId="008246BB" w14:textId="77777777" w:rsidR="006A0979" w:rsidRPr="00147189" w:rsidRDefault="006A0979" w:rsidP="006A0979">
      <w:pPr>
        <w:ind w:left="850" w:right="567" w:firstLine="360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20E01A86" w14:textId="77777777" w:rsidR="006A0979" w:rsidRPr="00147189" w:rsidRDefault="006A0979" w:rsidP="006A0979">
      <w:pPr>
        <w:ind w:left="850" w:right="567" w:firstLine="360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Физическое воспитание представляет собой:</w:t>
      </w:r>
    </w:p>
    <w:p w14:paraId="50664F1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14:paraId="7FF3E99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дополнительные общеразвивающие программы физкультурно-спортивной</w:t>
      </w:r>
    </w:p>
    <w:p w14:paraId="4B5661F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направленности, обеспечивающие систематические занятия спортом в условиях физкультурно- спортивных объединений;</w:t>
      </w:r>
    </w:p>
    <w:p w14:paraId="4BF8F51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14:paraId="28DFE56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14:paraId="306F622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3C162B1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 любой возможности физкультурные занятия проводятся на свежем воздухе.</w:t>
      </w:r>
    </w:p>
    <w:p w14:paraId="397F1965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5BFE18F2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«Психолого-педагогическое сопровождение»</w:t>
      </w:r>
    </w:p>
    <w:p w14:paraId="3E0FF34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4F4ABD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3970D755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3901A043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конфиденциальности (в ситуациях передачи информации третьим лицам,</w:t>
      </w:r>
    </w:p>
    <w:p w14:paraId="0E6DEFA7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информация должна быть представлена в форме, исключающей ее использование против интересов обратившегося);</w:t>
      </w:r>
    </w:p>
    <w:p w14:paraId="2A8F8DD2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компетентности (психолог несет ответственность за выбор методов);</w:t>
      </w:r>
    </w:p>
    <w:p w14:paraId="604074F3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педагога-психолога);</w:t>
      </w:r>
    </w:p>
    <w:p w14:paraId="23D368F1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</w:t>
      </w:r>
    </w:p>
    <w:p w14:paraId="006DB727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основе взаимного уважения и коллегиального обсуждения проблем, возникающих в ходе реализации программ;</w:t>
      </w:r>
    </w:p>
    <w:p w14:paraId="0C17FF3B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системности предполагает, что психологическое сопровождение носит</w:t>
      </w:r>
    </w:p>
    <w:p w14:paraId="0FA7266C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</w:t>
      </w:r>
    </w:p>
    <w:p w14:paraId="1A79ADC1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отдельных компонентов;</w:t>
      </w:r>
    </w:p>
    <w:p w14:paraId="490B7CE6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</w:t>
      </w:r>
    </w:p>
    <w:p w14:paraId="58C35317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информативности и пользы для ребенка;</w:t>
      </w:r>
    </w:p>
    <w:p w14:paraId="58577F1B" w14:textId="77777777" w:rsidR="006A0979" w:rsidRPr="00147189" w:rsidRDefault="006A0979" w:rsidP="003D68DC">
      <w:pPr>
        <w:pStyle w:val="a3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2FB4224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2C93ADC0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«Детское самоуправление»</w:t>
      </w:r>
    </w:p>
    <w:p w14:paraId="387D5BD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3C383C30" w14:textId="77777777" w:rsidR="006A0979" w:rsidRPr="00147189" w:rsidRDefault="006A0979" w:rsidP="008933A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</w:t>
      </w:r>
    </w:p>
    <w:p w14:paraId="5469E06B" w14:textId="79D401AE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55515C7B" w14:textId="77777777" w:rsidR="00E47AF2" w:rsidRPr="00147189" w:rsidRDefault="00E47AF2" w:rsidP="006A0979">
      <w:pPr>
        <w:ind w:left="850" w:right="567"/>
        <w:jc w:val="both"/>
        <w:rPr>
          <w:sz w:val="24"/>
          <w:szCs w:val="24"/>
        </w:rPr>
      </w:pPr>
    </w:p>
    <w:p w14:paraId="7CD340AF" w14:textId="2D55C6A8" w:rsidR="006A0979" w:rsidRPr="00147189" w:rsidRDefault="006A0979" w:rsidP="00E47AF2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«Инклюзивное пространство»</w:t>
      </w:r>
    </w:p>
    <w:p w14:paraId="4EB2EB0E" w14:textId="77777777" w:rsidR="00E47AF2" w:rsidRPr="00147189" w:rsidRDefault="00E47AF2" w:rsidP="00E47AF2">
      <w:pPr>
        <w:ind w:left="850" w:right="567"/>
        <w:jc w:val="center"/>
        <w:rPr>
          <w:sz w:val="24"/>
          <w:szCs w:val="24"/>
        </w:rPr>
      </w:pPr>
    </w:p>
    <w:p w14:paraId="4F657548" w14:textId="5E784349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</w:t>
      </w:r>
      <w:r w:rsidR="00E47AF2" w:rsidRPr="00147189">
        <w:rPr>
          <w:sz w:val="24"/>
          <w:szCs w:val="24"/>
        </w:rPr>
        <w:t>е</w:t>
      </w:r>
      <w:r w:rsidRPr="00147189">
        <w:rPr>
          <w:sz w:val="24"/>
          <w:szCs w:val="24"/>
        </w:rPr>
        <w:t>том наличия детей с особыми образовательными потребностями.</w:t>
      </w:r>
    </w:p>
    <w:p w14:paraId="025120C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14:paraId="7D64238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05B4B23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0025B83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построение воспитательной работы с учетом индивидуальных особенностей и возможностей каждого ребенка.</w:t>
      </w:r>
    </w:p>
    <w:p w14:paraId="4219778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660AD2C0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«Инклюзивное пространство»</w:t>
      </w:r>
    </w:p>
    <w:p w14:paraId="48440922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751F4114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4B10936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14:paraId="55F3A91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14:paraId="7FA9B20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</w:t>
      </w:r>
    </w:p>
    <w:p w14:paraId="2C20F53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стороны всех участников воспитательного процесса; построение воспитательной работы с учётом индивидуальных особенностей</w:t>
      </w:r>
    </w:p>
    <w:p w14:paraId="076B298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 возможностей каждого ребенка.</w:t>
      </w:r>
    </w:p>
    <w:p w14:paraId="3523DF07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3C2FECF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 личностно-ориентированный подход в организации всех видов деятельности</w:t>
      </w:r>
    </w:p>
    <w:p w14:paraId="15A3201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детей с особыми образовательными потребностями.</w:t>
      </w:r>
    </w:p>
    <w:p w14:paraId="2E11FF9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3866440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«Профориентация»</w:t>
      </w:r>
    </w:p>
    <w:p w14:paraId="55C0A76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5AE3883D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147189">
        <w:rPr>
          <w:sz w:val="24"/>
          <w:szCs w:val="24"/>
        </w:rPr>
        <w:t>профориентационно</w:t>
      </w:r>
      <w:proofErr w:type="spellEnd"/>
      <w:r w:rsidRPr="00147189">
        <w:rPr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47189">
        <w:rPr>
          <w:sz w:val="24"/>
          <w:szCs w:val="24"/>
        </w:rPr>
        <w:t>внепрофессиональную</w:t>
      </w:r>
      <w:proofErr w:type="spellEnd"/>
      <w:r w:rsidRPr="00147189">
        <w:rPr>
          <w:sz w:val="24"/>
          <w:szCs w:val="24"/>
        </w:rPr>
        <w:t xml:space="preserve"> составляющие такой деятельности.</w:t>
      </w:r>
    </w:p>
    <w:p w14:paraId="65EE7A3A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08D3FCC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4794515A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«Социальная активность в Движении Первых»</w:t>
      </w:r>
    </w:p>
    <w:p w14:paraId="2001D05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00A2BA55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Данный модуль содержит в себе описание взаимодействия с Общероссийским общественно- 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</w:t>
      </w:r>
      <w:r w:rsidRPr="00147189">
        <w:rPr>
          <w:sz w:val="24"/>
          <w:szCs w:val="24"/>
        </w:rPr>
        <w:lastRenderedPageBreak/>
        <w:t>следующих форматов:</w:t>
      </w:r>
    </w:p>
    <w:p w14:paraId="7DD2F3B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</w:t>
      </w:r>
    </w:p>
    <w:p w14:paraId="20DDA7F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расширение представлений о Движении Первых, стимулирование активного участия в деятельности Движения Первых;</w:t>
      </w:r>
    </w:p>
    <w:p w14:paraId="7280F84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58C0D3CB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ровесника.</w:t>
      </w:r>
    </w:p>
    <w:p w14:paraId="7889E816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5D998FEC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Вариативные содержательные модули</w:t>
      </w:r>
    </w:p>
    <w:p w14:paraId="67333B5B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«Экскурсии и походы»</w:t>
      </w:r>
    </w:p>
    <w:p w14:paraId="3378FE1B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43B928C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14:paraId="315F15E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</w:t>
      </w:r>
    </w:p>
    <w:p w14:paraId="27D7A85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14:paraId="1762DE24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46F0C333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«Кружки и секции»</w:t>
      </w:r>
    </w:p>
    <w:p w14:paraId="1D7D573E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6C88A596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14:paraId="514550F2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программы профильных (специализированных, тематических) смен;</w:t>
      </w:r>
    </w:p>
    <w:p w14:paraId="6B3F2BA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деятельность кружковых объединений по интересам, дополняющих программы смен в условиях детского лагеря.</w:t>
      </w:r>
    </w:p>
    <w:p w14:paraId="717A9A67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078261A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2FE7E283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«Цифровая и медиа-среда»</w:t>
      </w:r>
    </w:p>
    <w:p w14:paraId="6DE97595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3050C599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Цифровая и </w:t>
      </w:r>
      <w:proofErr w:type="gramStart"/>
      <w:r w:rsidRPr="00147189">
        <w:rPr>
          <w:sz w:val="24"/>
          <w:szCs w:val="24"/>
        </w:rPr>
        <w:t>медиа-среда</w:t>
      </w:r>
      <w:proofErr w:type="gramEnd"/>
      <w:r w:rsidRPr="00147189">
        <w:rPr>
          <w:sz w:val="24"/>
          <w:szCs w:val="24"/>
        </w:rP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25B94AC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5076D071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</w:t>
      </w:r>
    </w:p>
    <w:p w14:paraId="79276D9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«Интернет» и средства массовой информации.</w:t>
      </w:r>
    </w:p>
    <w:p w14:paraId="78A350CE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2C5FD5DD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739C4FD5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«Проектная деятельность»</w:t>
      </w:r>
    </w:p>
    <w:p w14:paraId="4EAF8255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3E27DCB5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</w:t>
      </w:r>
    </w:p>
    <w:p w14:paraId="1A4ADFD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Проектная деятельность в условиях организации отдыха детей и их оздоровления чаще всего реализуется в формах: конкурс детских проектов.</w:t>
      </w:r>
    </w:p>
    <w:p w14:paraId="457973D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5F5E2FA3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3B5657F5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МОДУЛЬ «Детская дипломатия и международные отношения»</w:t>
      </w:r>
    </w:p>
    <w:p w14:paraId="7A792060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13DC02E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14:paraId="7A692845" w14:textId="4AE97C30" w:rsidR="006A097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14:paraId="7A4E0BBC" w14:textId="77777777" w:rsidR="00147189" w:rsidRPr="00147189" w:rsidRDefault="00147189" w:rsidP="006A0979">
      <w:pPr>
        <w:ind w:left="850" w:right="567"/>
        <w:jc w:val="both"/>
        <w:rPr>
          <w:sz w:val="24"/>
          <w:szCs w:val="24"/>
        </w:rPr>
      </w:pPr>
    </w:p>
    <w:p w14:paraId="2F3AC7AB" w14:textId="77777777" w:rsidR="006A0979" w:rsidRPr="00147189" w:rsidRDefault="006A0979" w:rsidP="006A0979">
      <w:pPr>
        <w:ind w:left="850" w:right="567"/>
        <w:jc w:val="center"/>
        <w:rPr>
          <w:b/>
          <w:bCs/>
          <w:sz w:val="24"/>
          <w:szCs w:val="24"/>
        </w:rPr>
      </w:pPr>
      <w:r w:rsidRPr="00147189">
        <w:rPr>
          <w:b/>
          <w:bCs/>
          <w:sz w:val="24"/>
          <w:szCs w:val="24"/>
        </w:rPr>
        <w:t>4.Организационный раздел</w:t>
      </w:r>
    </w:p>
    <w:p w14:paraId="7D0AB479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</w:p>
    <w:p w14:paraId="1EBA7F7E" w14:textId="77777777" w:rsidR="006A0979" w:rsidRPr="00147189" w:rsidRDefault="006A0979" w:rsidP="006A0979">
      <w:pPr>
        <w:ind w:left="850" w:right="567" w:firstLine="566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Партнёрское взаимодействие с общественными и молодёжными организациями</w:t>
      </w:r>
    </w:p>
    <w:p w14:paraId="73B9D039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3A76178A" w14:textId="4D36C5DE" w:rsidR="006A0979" w:rsidRPr="00147189" w:rsidRDefault="006A0979" w:rsidP="006A0979">
      <w:pPr>
        <w:ind w:left="850" w:right="567" w:firstLine="360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Реализация воспитательного потенциала партнерского взаимодействия предусматривает:</w:t>
      </w:r>
    </w:p>
    <w:p w14:paraId="5F71D449" w14:textId="77777777" w:rsidR="006A0979" w:rsidRPr="00147189" w:rsidRDefault="006A0979" w:rsidP="003D68DC">
      <w:pPr>
        <w:pStyle w:val="a3"/>
        <w:numPr>
          <w:ilvl w:val="0"/>
          <w:numId w:val="6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</w:t>
      </w:r>
      <w:proofErr w:type="gramStart"/>
      <w:r w:rsidRPr="00147189">
        <w:rPr>
          <w:sz w:val="24"/>
          <w:szCs w:val="24"/>
        </w:rPr>
        <w:t>данной  программы</w:t>
      </w:r>
      <w:proofErr w:type="gramEnd"/>
      <w:r w:rsidRPr="00147189">
        <w:rPr>
          <w:sz w:val="24"/>
          <w:szCs w:val="24"/>
        </w:rPr>
        <w:t xml:space="preserve">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CE9D57A" w14:textId="77777777" w:rsidR="006A0979" w:rsidRPr="00147189" w:rsidRDefault="006A0979" w:rsidP="003D68DC">
      <w:pPr>
        <w:pStyle w:val="a3"/>
        <w:numPr>
          <w:ilvl w:val="0"/>
          <w:numId w:val="6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21AF84CF" w14:textId="77777777" w:rsidR="006A0979" w:rsidRPr="00147189" w:rsidRDefault="006A0979" w:rsidP="003D68DC">
      <w:pPr>
        <w:pStyle w:val="a3"/>
        <w:numPr>
          <w:ilvl w:val="0"/>
          <w:numId w:val="6"/>
        </w:numPr>
        <w:ind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6586CAB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7F1BE6A8" w14:textId="77777777" w:rsidR="006A0979" w:rsidRPr="00147189" w:rsidRDefault="006A0979" w:rsidP="006A0979">
      <w:pPr>
        <w:ind w:left="850" w:right="567"/>
        <w:jc w:val="center"/>
        <w:rPr>
          <w:sz w:val="24"/>
          <w:szCs w:val="24"/>
        </w:rPr>
      </w:pPr>
      <w:r w:rsidRPr="00147189">
        <w:rPr>
          <w:sz w:val="24"/>
          <w:szCs w:val="24"/>
        </w:rPr>
        <w:t>Взаимодействие с родительским сообществом</w:t>
      </w:r>
    </w:p>
    <w:p w14:paraId="6C6CB7D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21D66471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14:paraId="38D7FDB8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t>информирование родителей до начала прибытия ребенка в лагерь об особенностях</w:t>
      </w:r>
    </w:p>
    <w:p w14:paraId="512D5E4C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  <w:r w:rsidRPr="00147189">
        <w:rPr>
          <w:sz w:val="24"/>
          <w:szCs w:val="24"/>
        </w:rPr>
        <w:lastRenderedPageBreak/>
        <w:t>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14:paraId="54877D5F" w14:textId="77777777" w:rsidR="006A0979" w:rsidRPr="00147189" w:rsidRDefault="006A0979" w:rsidP="006A0979">
      <w:pPr>
        <w:ind w:left="850" w:right="567"/>
        <w:jc w:val="both"/>
        <w:rPr>
          <w:sz w:val="24"/>
          <w:szCs w:val="24"/>
        </w:rPr>
      </w:pPr>
    </w:p>
    <w:p w14:paraId="6CE197B3" w14:textId="77777777" w:rsidR="006A0979" w:rsidRPr="00147189" w:rsidRDefault="006A0979" w:rsidP="006A0979">
      <w:pPr>
        <w:rPr>
          <w:sz w:val="24"/>
          <w:szCs w:val="24"/>
        </w:rPr>
      </w:pPr>
    </w:p>
    <w:p w14:paraId="2585A757" w14:textId="77777777" w:rsidR="006A0979" w:rsidRPr="00147189" w:rsidRDefault="006A0979" w:rsidP="006A0979">
      <w:pPr>
        <w:rPr>
          <w:sz w:val="24"/>
          <w:szCs w:val="24"/>
        </w:rPr>
      </w:pPr>
    </w:p>
    <w:p w14:paraId="13716B15" w14:textId="77777777" w:rsidR="006A0979" w:rsidRPr="00147189" w:rsidRDefault="006A0979" w:rsidP="006A0979">
      <w:pPr>
        <w:rPr>
          <w:sz w:val="24"/>
          <w:szCs w:val="24"/>
        </w:rPr>
      </w:pPr>
    </w:p>
    <w:p w14:paraId="0125BA22" w14:textId="77777777" w:rsidR="006A0979" w:rsidRPr="00147189" w:rsidRDefault="006A0979" w:rsidP="006A0979">
      <w:pPr>
        <w:rPr>
          <w:sz w:val="24"/>
          <w:szCs w:val="24"/>
        </w:rPr>
      </w:pPr>
    </w:p>
    <w:p w14:paraId="1F6251FE" w14:textId="2F4161CF" w:rsidR="006A0979" w:rsidRPr="00147189" w:rsidRDefault="006A0979" w:rsidP="006A0979">
      <w:pPr>
        <w:tabs>
          <w:tab w:val="left" w:pos="2952"/>
        </w:tabs>
        <w:rPr>
          <w:sz w:val="24"/>
          <w:szCs w:val="24"/>
        </w:rPr>
        <w:sectPr w:rsidR="006A0979" w:rsidRPr="00147189">
          <w:pgSz w:w="11920" w:h="16850"/>
          <w:pgMar w:top="820" w:right="0" w:bottom="1240" w:left="141" w:header="0" w:footer="978" w:gutter="0"/>
          <w:cols w:space="720"/>
        </w:sectPr>
      </w:pPr>
      <w:r w:rsidRPr="00147189">
        <w:rPr>
          <w:sz w:val="24"/>
          <w:szCs w:val="24"/>
        </w:rPr>
        <w:tab/>
      </w:r>
    </w:p>
    <w:p w14:paraId="6E284324" w14:textId="4AF7DF48" w:rsidR="009E512B" w:rsidRPr="00147189" w:rsidRDefault="009E512B" w:rsidP="003D68DC">
      <w:pPr>
        <w:spacing w:line="360" w:lineRule="auto"/>
        <w:ind w:right="567"/>
        <w:jc w:val="both"/>
        <w:rPr>
          <w:bCs/>
          <w:iCs/>
          <w:sz w:val="24"/>
          <w:szCs w:val="24"/>
        </w:rPr>
      </w:pPr>
      <w:r w:rsidRPr="00147189">
        <w:rPr>
          <w:bCs/>
          <w:iCs/>
          <w:sz w:val="24"/>
          <w:szCs w:val="24"/>
        </w:rPr>
        <w:lastRenderedPageBreak/>
        <w:t>План мероприятий пришкольного летнего оздоровительного лагеря «</w:t>
      </w:r>
      <w:r w:rsidR="00134EA7">
        <w:rPr>
          <w:bCs/>
          <w:iCs/>
          <w:sz w:val="24"/>
          <w:szCs w:val="24"/>
        </w:rPr>
        <w:t>Радуга</w:t>
      </w:r>
      <w:r w:rsidRPr="00147189">
        <w:rPr>
          <w:bCs/>
          <w:iCs/>
          <w:sz w:val="24"/>
          <w:szCs w:val="24"/>
        </w:rPr>
        <w:t>» при МБОУ «</w:t>
      </w:r>
      <w:proofErr w:type="spellStart"/>
      <w:r w:rsidR="00134EA7">
        <w:rPr>
          <w:bCs/>
          <w:iCs/>
          <w:sz w:val="24"/>
          <w:szCs w:val="24"/>
        </w:rPr>
        <w:t>Ноехонская</w:t>
      </w:r>
      <w:proofErr w:type="spellEnd"/>
      <w:r w:rsidR="00134EA7">
        <w:rPr>
          <w:bCs/>
          <w:iCs/>
          <w:sz w:val="24"/>
          <w:szCs w:val="24"/>
        </w:rPr>
        <w:t xml:space="preserve"> СОШ имени </w:t>
      </w:r>
      <w:proofErr w:type="spellStart"/>
      <w:r w:rsidR="00134EA7">
        <w:rPr>
          <w:bCs/>
          <w:iCs/>
          <w:sz w:val="24"/>
          <w:szCs w:val="24"/>
        </w:rPr>
        <w:t>В.Д.Ринчинова</w:t>
      </w:r>
      <w:proofErr w:type="spellEnd"/>
      <w:r w:rsidRPr="00147189">
        <w:rPr>
          <w:bCs/>
          <w:iCs/>
          <w:sz w:val="24"/>
          <w:szCs w:val="24"/>
        </w:rPr>
        <w:t>»</w:t>
      </w:r>
    </w:p>
    <w:tbl>
      <w:tblPr>
        <w:tblStyle w:val="a4"/>
        <w:tblW w:w="10770" w:type="dxa"/>
        <w:tblInd w:w="-710" w:type="dxa"/>
        <w:tblLook w:val="04A0" w:firstRow="1" w:lastRow="0" w:firstColumn="1" w:lastColumn="0" w:noHBand="0" w:noVBand="1"/>
      </w:tblPr>
      <w:tblGrid>
        <w:gridCol w:w="1382"/>
        <w:gridCol w:w="2584"/>
        <w:gridCol w:w="6804"/>
      </w:tblGrid>
      <w:tr w:rsidR="00C51FAE" w:rsidRPr="0001108A" w14:paraId="33E912AA" w14:textId="77777777" w:rsidTr="00C51FAE">
        <w:trPr>
          <w:trHeight w:val="533"/>
        </w:trPr>
        <w:tc>
          <w:tcPr>
            <w:tcW w:w="1382" w:type="dxa"/>
          </w:tcPr>
          <w:p w14:paraId="5DFF3F9B" w14:textId="3F0FA61A" w:rsidR="00491F94" w:rsidRPr="0001108A" w:rsidRDefault="00491F94" w:rsidP="00491F94">
            <w:pPr>
              <w:spacing w:line="360" w:lineRule="auto"/>
              <w:ind w:right="567"/>
              <w:jc w:val="center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День </w:t>
            </w:r>
          </w:p>
        </w:tc>
        <w:tc>
          <w:tcPr>
            <w:tcW w:w="2584" w:type="dxa"/>
          </w:tcPr>
          <w:p w14:paraId="24381605" w14:textId="3F84E3A7" w:rsidR="00491F94" w:rsidRPr="0001108A" w:rsidRDefault="00491F94" w:rsidP="00491F9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Число </w:t>
            </w:r>
          </w:p>
        </w:tc>
        <w:tc>
          <w:tcPr>
            <w:tcW w:w="6804" w:type="dxa"/>
          </w:tcPr>
          <w:p w14:paraId="16B18932" w14:textId="30D8FC33" w:rsidR="00491F94" w:rsidRPr="0001108A" w:rsidRDefault="0001108A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Мероприятия</w:t>
            </w:r>
          </w:p>
        </w:tc>
      </w:tr>
      <w:tr w:rsidR="00491F94" w:rsidRPr="0001108A" w14:paraId="16B1C2B4" w14:textId="77777777" w:rsidTr="00C51FAE">
        <w:trPr>
          <w:trHeight w:val="533"/>
        </w:trPr>
        <w:tc>
          <w:tcPr>
            <w:tcW w:w="1382" w:type="dxa"/>
          </w:tcPr>
          <w:p w14:paraId="3A3AE033" w14:textId="27C76DDF" w:rsidR="00491F94" w:rsidRPr="0001108A" w:rsidRDefault="00491F94" w:rsidP="00491F9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14:paraId="1DE1E954" w14:textId="77777777" w:rsidR="0004729A" w:rsidRDefault="00491F94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2 июня</w:t>
            </w:r>
          </w:p>
          <w:p w14:paraId="7FB7D8F8" w14:textId="602F9E89" w:rsidR="00491F94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491F94" w:rsidRPr="0001108A">
              <w:rPr>
                <w:bCs/>
                <w:iCs/>
                <w:sz w:val="24"/>
                <w:szCs w:val="24"/>
              </w:rPr>
              <w:t>«День защиты детей»</w:t>
            </w:r>
          </w:p>
        </w:tc>
        <w:tc>
          <w:tcPr>
            <w:tcW w:w="6804" w:type="dxa"/>
          </w:tcPr>
          <w:p w14:paraId="606DF171" w14:textId="77777777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1.Торжественная линейка, Введение в легенду смены «Сыны Отечества»</w:t>
            </w:r>
          </w:p>
          <w:p w14:paraId="6EEF2BD9" w14:textId="77777777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 Завтрак</w:t>
            </w:r>
          </w:p>
          <w:p w14:paraId="480929AB" w14:textId="77777777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 Знакомство</w:t>
            </w:r>
            <w:r w:rsidRPr="0001108A">
              <w:rPr>
                <w:bCs/>
                <w:iCs/>
                <w:sz w:val="24"/>
                <w:szCs w:val="24"/>
              </w:rPr>
              <w:tab/>
              <w:t>с</w:t>
            </w:r>
            <w:r w:rsidRPr="0001108A">
              <w:rPr>
                <w:bCs/>
                <w:iCs/>
                <w:sz w:val="24"/>
                <w:szCs w:val="24"/>
              </w:rPr>
              <w:tab/>
              <w:t>режимом</w:t>
            </w:r>
            <w:r w:rsidRPr="0001108A">
              <w:rPr>
                <w:bCs/>
                <w:iCs/>
                <w:sz w:val="24"/>
                <w:szCs w:val="24"/>
              </w:rPr>
              <w:tab/>
              <w:t>дня</w:t>
            </w:r>
            <w:r w:rsidRPr="0001108A">
              <w:rPr>
                <w:bCs/>
                <w:iCs/>
                <w:sz w:val="24"/>
                <w:szCs w:val="24"/>
              </w:rPr>
              <w:tab/>
              <w:t xml:space="preserve">и направлением деятельности лагеря      </w:t>
            </w:r>
          </w:p>
          <w:p w14:paraId="7989D98A" w14:textId="22906302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 4.  Игры</w:t>
            </w:r>
            <w:r w:rsidRPr="0001108A">
              <w:rPr>
                <w:bCs/>
                <w:iCs/>
                <w:sz w:val="24"/>
                <w:szCs w:val="24"/>
              </w:rPr>
              <w:tab/>
              <w:t>на</w:t>
            </w:r>
            <w:r w:rsidRPr="0001108A">
              <w:rPr>
                <w:bCs/>
                <w:iCs/>
                <w:sz w:val="24"/>
                <w:szCs w:val="24"/>
              </w:rPr>
              <w:tab/>
              <w:t>сплочение</w:t>
            </w:r>
            <w:r w:rsidRPr="0001108A">
              <w:rPr>
                <w:bCs/>
                <w:iCs/>
                <w:sz w:val="24"/>
                <w:szCs w:val="24"/>
              </w:rPr>
              <w:tab/>
              <w:t>коллектива: «Снежный</w:t>
            </w:r>
            <w:r w:rsidRPr="0001108A">
              <w:rPr>
                <w:bCs/>
                <w:iCs/>
                <w:sz w:val="24"/>
                <w:szCs w:val="24"/>
              </w:rPr>
              <w:tab/>
              <w:t>ком», «Расскажи про своего соседа</w:t>
            </w:r>
          </w:p>
          <w:p w14:paraId="6ACA642E" w14:textId="77777777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5. Обед </w:t>
            </w:r>
          </w:p>
          <w:p w14:paraId="4B0B9722" w14:textId="0F4FEBB9" w:rsidR="00491F94" w:rsidRPr="0001108A" w:rsidRDefault="00491F94" w:rsidP="0001108A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6.Выборы актива отряда, разучивание отрядной песни, девиза</w:t>
            </w:r>
          </w:p>
        </w:tc>
      </w:tr>
      <w:tr w:rsidR="00491F94" w:rsidRPr="0001108A" w14:paraId="67B5C30A" w14:textId="77777777" w:rsidTr="0004729A">
        <w:trPr>
          <w:trHeight w:val="1947"/>
        </w:trPr>
        <w:tc>
          <w:tcPr>
            <w:tcW w:w="1382" w:type="dxa"/>
          </w:tcPr>
          <w:p w14:paraId="3C873494" w14:textId="18330E0F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14:paraId="4DA29528" w14:textId="77777777" w:rsidR="0004729A" w:rsidRDefault="00491F94" w:rsidP="00491F94">
            <w:pPr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3 июня</w:t>
            </w:r>
            <w:r w:rsidR="00C51FAE" w:rsidRPr="0001108A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20A0DCA" w14:textId="7EC10325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Леса» </w:t>
            </w:r>
          </w:p>
          <w:p w14:paraId="29F8ECA8" w14:textId="56BFB574" w:rsidR="00491F94" w:rsidRPr="0001108A" w:rsidRDefault="00491F94" w:rsidP="00491F94">
            <w:pPr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1DA2342" w14:textId="10A8E34C" w:rsidR="00491F94" w:rsidRPr="0001108A" w:rsidRDefault="00491F94" w:rsidP="00491F94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1.Линейка</w:t>
            </w:r>
          </w:p>
          <w:p w14:paraId="488767C7" w14:textId="2799B199" w:rsidR="00491F94" w:rsidRPr="0001108A" w:rsidRDefault="00491F94" w:rsidP="00491F94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2.Завтрак</w:t>
            </w:r>
          </w:p>
          <w:p w14:paraId="0DA51E1B" w14:textId="60CC3546" w:rsidR="00491F94" w:rsidRPr="0001108A" w:rsidRDefault="00491F94" w:rsidP="00491F94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3.Экологическая тропа (туристический поход) </w:t>
            </w:r>
          </w:p>
          <w:p w14:paraId="12809900" w14:textId="1790CADE" w:rsidR="00491F94" w:rsidRPr="0001108A" w:rsidRDefault="00491F94" w:rsidP="00491F94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4.Викторина «Зеленые страницы»</w:t>
            </w:r>
          </w:p>
          <w:p w14:paraId="6A7A4866" w14:textId="6C5F0D06" w:rsidR="00491F94" w:rsidRPr="0001108A" w:rsidRDefault="00491F94" w:rsidP="00491F94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5.Обед</w:t>
            </w:r>
          </w:p>
          <w:p w14:paraId="4D9BA92B" w14:textId="1F27B698" w:rsidR="00491F94" w:rsidRPr="0001108A" w:rsidRDefault="00491F94" w:rsidP="0004729A">
            <w:p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6.Познавательно – профилактическое занятие «Огонь - друг, огонь – враг, берегись беды, когда ты у воды»</w:t>
            </w:r>
          </w:p>
        </w:tc>
      </w:tr>
      <w:tr w:rsidR="00491F94" w:rsidRPr="0001108A" w14:paraId="2B397C8C" w14:textId="77777777" w:rsidTr="00C51FAE">
        <w:tc>
          <w:tcPr>
            <w:tcW w:w="1382" w:type="dxa"/>
          </w:tcPr>
          <w:p w14:paraId="43085077" w14:textId="034C7BFC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14:paraId="65357CF9" w14:textId="77777777" w:rsidR="0004729A" w:rsidRDefault="00491F94" w:rsidP="00491F94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bookmarkStart w:id="0" w:name="_Hlk192505152"/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 4 июня</w:t>
            </w:r>
            <w:bookmarkEnd w:id="0"/>
          </w:p>
          <w:p w14:paraId="21BC2153" w14:textId="5008565D" w:rsidR="00491F94" w:rsidRPr="0001108A" w:rsidRDefault="00491F94" w:rsidP="00491F9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здоровья» </w:t>
            </w:r>
          </w:p>
          <w:p w14:paraId="3103CC68" w14:textId="77777777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5AF329" w14:textId="77777777" w:rsidR="00C51FAE" w:rsidRPr="0001108A" w:rsidRDefault="00C51FAE" w:rsidP="003D68DC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4D2F3C24" w14:textId="77777777" w:rsidR="00C51FAE" w:rsidRPr="0001108A" w:rsidRDefault="00C51FAE" w:rsidP="003D68DC">
            <w:pPr>
              <w:pStyle w:val="a3"/>
              <w:numPr>
                <w:ilvl w:val="0"/>
                <w:numId w:val="8"/>
              </w:num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Игра «Счастливый случай!» за здоровый образ жизни; </w:t>
            </w:r>
          </w:p>
          <w:p w14:paraId="28231F86" w14:textId="77777777" w:rsidR="00C51FAE" w:rsidRPr="0001108A" w:rsidRDefault="00C51FAE" w:rsidP="003D68DC">
            <w:pPr>
              <w:pStyle w:val="a3"/>
              <w:numPr>
                <w:ilvl w:val="0"/>
                <w:numId w:val="8"/>
              </w:num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Конкурс рисунков «Мы за здоровый образ жизни</w:t>
            </w:r>
          </w:p>
          <w:p w14:paraId="667D277A" w14:textId="2E914443" w:rsidR="00C51FAE" w:rsidRPr="0001108A" w:rsidRDefault="00C51FAE" w:rsidP="003D68DC">
            <w:pPr>
              <w:pStyle w:val="a3"/>
              <w:numPr>
                <w:ilvl w:val="0"/>
                <w:numId w:val="8"/>
              </w:num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6A605E51" w14:textId="77777777" w:rsidR="00C51FAE" w:rsidRPr="0001108A" w:rsidRDefault="00C51FAE" w:rsidP="003D68DC">
            <w:pPr>
              <w:pStyle w:val="a3"/>
              <w:numPr>
                <w:ilvl w:val="0"/>
                <w:numId w:val="8"/>
              </w:num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Дискуссия «Почему вредной привычке ты скажешь: «Нет»!» </w:t>
            </w:r>
          </w:p>
          <w:p w14:paraId="79C59030" w14:textId="0812DEB8" w:rsidR="00491F94" w:rsidRPr="0001108A" w:rsidRDefault="00C51FAE" w:rsidP="003D68DC">
            <w:pPr>
              <w:pStyle w:val="a3"/>
              <w:numPr>
                <w:ilvl w:val="0"/>
                <w:numId w:val="8"/>
              </w:numPr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Инструктаж по технике безопасности, оказание первой помощи.</w:t>
            </w:r>
          </w:p>
        </w:tc>
      </w:tr>
      <w:tr w:rsidR="00491F94" w:rsidRPr="0001108A" w14:paraId="34833CB3" w14:textId="77777777" w:rsidTr="00C51FAE">
        <w:tc>
          <w:tcPr>
            <w:tcW w:w="1382" w:type="dxa"/>
          </w:tcPr>
          <w:p w14:paraId="576BCB1E" w14:textId="5C83E439" w:rsidR="00491F94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14:paraId="29BC4F37" w14:textId="77777777" w:rsidR="0004729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5 июня </w:t>
            </w:r>
          </w:p>
          <w:p w14:paraId="5D5C29F2" w14:textId="694C288B" w:rsidR="00491F94" w:rsidRPr="0004729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</w:rPr>
              <w:t>«День Успеха»</w:t>
            </w:r>
          </w:p>
        </w:tc>
        <w:tc>
          <w:tcPr>
            <w:tcW w:w="6804" w:type="dxa"/>
          </w:tcPr>
          <w:p w14:paraId="5F906DA0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42CA7AD3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6CD6D97A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Уроки успеха</w:t>
            </w:r>
          </w:p>
          <w:p w14:paraId="0961FB95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Спортивное соревнование «Народные игры»</w:t>
            </w:r>
          </w:p>
          <w:p w14:paraId="0EFD4A17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2610085C" w14:textId="77777777" w:rsidR="00C51FAE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Игры на свежем воздухе</w:t>
            </w:r>
          </w:p>
          <w:p w14:paraId="33C1FFE8" w14:textId="56F6E965" w:rsidR="00491F94" w:rsidRPr="0001108A" w:rsidRDefault="00C51FAE" w:rsidP="003D68DC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Беседа «Правильное поведение учащихся в школе и на улице»</w:t>
            </w:r>
          </w:p>
        </w:tc>
      </w:tr>
      <w:tr w:rsidR="00491F94" w:rsidRPr="0001108A" w14:paraId="62FE4F3C" w14:textId="77777777" w:rsidTr="00C51FAE">
        <w:tc>
          <w:tcPr>
            <w:tcW w:w="1382" w:type="dxa"/>
          </w:tcPr>
          <w:p w14:paraId="29BC7B91" w14:textId="5DF5705C" w:rsidR="00491F94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14:paraId="4A340819" w14:textId="77777777" w:rsidR="0004729A" w:rsidRP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4729A">
              <w:rPr>
                <w:bCs/>
                <w:iCs/>
                <w:sz w:val="24"/>
                <w:szCs w:val="24"/>
                <w:u w:val="single"/>
              </w:rPr>
              <w:t xml:space="preserve">6 июня </w:t>
            </w:r>
          </w:p>
          <w:p w14:paraId="3EDD29AA" w14:textId="3837A7FB" w:rsidR="00491F94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«День Русского языка»</w:t>
            </w:r>
          </w:p>
        </w:tc>
        <w:tc>
          <w:tcPr>
            <w:tcW w:w="6804" w:type="dxa"/>
          </w:tcPr>
          <w:p w14:paraId="0F3A4D67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1.Линейка</w:t>
            </w:r>
          </w:p>
          <w:p w14:paraId="4AB81CB8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2.Завтрак</w:t>
            </w:r>
          </w:p>
          <w:p w14:paraId="14329072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3. Акция «Читаем книги </w:t>
            </w:r>
            <w:proofErr w:type="spellStart"/>
            <w:r w:rsidRPr="0001108A">
              <w:rPr>
                <w:bCs/>
                <w:iCs/>
                <w:sz w:val="24"/>
                <w:szCs w:val="24"/>
              </w:rPr>
              <w:t>К.Д.Ушинского</w:t>
            </w:r>
            <w:proofErr w:type="spellEnd"/>
            <w:r w:rsidRPr="0001108A">
              <w:rPr>
                <w:bCs/>
                <w:iCs/>
                <w:sz w:val="24"/>
                <w:szCs w:val="24"/>
              </w:rPr>
              <w:t>»</w:t>
            </w:r>
          </w:p>
          <w:p w14:paraId="72DC1178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 Фольклорные посиделки</w:t>
            </w:r>
          </w:p>
          <w:p w14:paraId="7F97214D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 Обед</w:t>
            </w:r>
          </w:p>
          <w:p w14:paraId="45943D3E" w14:textId="5964BC81" w:rsidR="00491F94" w:rsidRPr="0001108A" w:rsidRDefault="00C51FAE" w:rsidP="0001108A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 Подвижные игры на свежем воздухе</w:t>
            </w:r>
          </w:p>
        </w:tc>
      </w:tr>
      <w:tr w:rsidR="00491F94" w:rsidRPr="0001108A" w14:paraId="7AE6EAD8" w14:textId="77777777" w:rsidTr="00C51FAE">
        <w:tc>
          <w:tcPr>
            <w:tcW w:w="1382" w:type="dxa"/>
          </w:tcPr>
          <w:p w14:paraId="51329739" w14:textId="16654A97" w:rsidR="00491F94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14:paraId="0B30936B" w14:textId="77777777" w:rsid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7 июня </w:t>
            </w:r>
          </w:p>
          <w:p w14:paraId="17C6D84A" w14:textId="49277E99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ПДД» </w:t>
            </w:r>
          </w:p>
          <w:p w14:paraId="1CE04B2A" w14:textId="77777777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263CFE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1.Линейка</w:t>
            </w:r>
          </w:p>
          <w:p w14:paraId="3BFEA135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2.Завтрак</w:t>
            </w:r>
          </w:p>
          <w:p w14:paraId="327B4C4A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3. «Безопасное колесо» познавательный турнир; </w:t>
            </w:r>
          </w:p>
          <w:p w14:paraId="3F2A8B26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 Конкурс «Новые дорожные знаки» помогите работникам ГАИ и нарисуйте новый дорожный знак;</w:t>
            </w:r>
          </w:p>
          <w:p w14:paraId="5E290998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 Обед</w:t>
            </w:r>
          </w:p>
          <w:p w14:paraId="63B03B7C" w14:textId="08A08186" w:rsidR="00491F94" w:rsidRPr="0001108A" w:rsidRDefault="00C51FAE" w:rsidP="0001108A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  Подвижные игры на свежем воздухе;</w:t>
            </w:r>
          </w:p>
        </w:tc>
      </w:tr>
      <w:tr w:rsidR="00491F94" w:rsidRPr="0001108A" w14:paraId="38EDBEC0" w14:textId="77777777" w:rsidTr="00C51FAE">
        <w:tc>
          <w:tcPr>
            <w:tcW w:w="1382" w:type="dxa"/>
          </w:tcPr>
          <w:p w14:paraId="07CC68C4" w14:textId="7F11A031" w:rsidR="00491F94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84" w:type="dxa"/>
          </w:tcPr>
          <w:p w14:paraId="0CF169ED" w14:textId="77777777" w:rsid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9 июня </w:t>
            </w:r>
          </w:p>
          <w:p w14:paraId="4BF1577D" w14:textId="61942F8F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Умников» </w:t>
            </w:r>
          </w:p>
          <w:p w14:paraId="47DBEA44" w14:textId="77777777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A554C4" w14:textId="0F303E82" w:rsidR="00C51FAE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7EB3250E" w14:textId="0A437752" w:rsidR="00C51FAE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2A9783BB" w14:textId="77777777" w:rsidR="00C51FAE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Познавательный турнир «Умники и умницы»; </w:t>
            </w:r>
          </w:p>
          <w:p w14:paraId="11A55BA7" w14:textId="5B2734D0" w:rsidR="00C51FAE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Игра «В стране интеллектуалов»; </w:t>
            </w:r>
          </w:p>
          <w:p w14:paraId="0FB9CA6C" w14:textId="77777777" w:rsidR="00C51FAE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5AB6FBFB" w14:textId="1095B14C" w:rsidR="00491F94" w:rsidRPr="0001108A" w:rsidRDefault="00C51FAE" w:rsidP="003D68DC">
            <w:pPr>
              <w:pStyle w:val="a3"/>
              <w:numPr>
                <w:ilvl w:val="0"/>
                <w:numId w:val="10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Круглый стол «Остров знаний»</w:t>
            </w:r>
          </w:p>
        </w:tc>
      </w:tr>
      <w:tr w:rsidR="00491F94" w:rsidRPr="0001108A" w14:paraId="173AE35E" w14:textId="77777777" w:rsidTr="0004729A">
        <w:trPr>
          <w:trHeight w:val="1726"/>
        </w:trPr>
        <w:tc>
          <w:tcPr>
            <w:tcW w:w="1382" w:type="dxa"/>
          </w:tcPr>
          <w:p w14:paraId="13BB9B2D" w14:textId="48DACD47" w:rsidR="00491F94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14:paraId="61A18563" w14:textId="77777777" w:rsid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10 июня </w:t>
            </w:r>
          </w:p>
          <w:p w14:paraId="3863738C" w14:textId="24796EEF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смеха» </w:t>
            </w:r>
          </w:p>
          <w:p w14:paraId="1F3CD582" w14:textId="77777777" w:rsidR="00491F94" w:rsidRPr="0001108A" w:rsidRDefault="00491F94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5FC9C9" w14:textId="77777777" w:rsidR="00C51FAE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66CCF1CB" w14:textId="77777777" w:rsidR="00C51FAE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5F64E76A" w14:textId="77777777" w:rsidR="00C51FAE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Развлекательная игра «Крокодил» </w:t>
            </w:r>
          </w:p>
          <w:p w14:paraId="3D0EB236" w14:textId="25F92898" w:rsidR="00C51FAE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Конкурс карикатур</w:t>
            </w:r>
          </w:p>
          <w:p w14:paraId="77D7A040" w14:textId="77777777" w:rsidR="00C51FAE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7BD78CA0" w14:textId="59BF6C40" w:rsidR="00491F94" w:rsidRPr="0001108A" w:rsidRDefault="00C51FAE" w:rsidP="003D68DC">
            <w:pPr>
              <w:pStyle w:val="a3"/>
              <w:numPr>
                <w:ilvl w:val="0"/>
                <w:numId w:val="11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Чудесный мир смеха викторина</w:t>
            </w:r>
          </w:p>
        </w:tc>
      </w:tr>
      <w:tr w:rsidR="00C51FAE" w:rsidRPr="0001108A" w14:paraId="270AD338" w14:textId="77777777" w:rsidTr="00C51FAE">
        <w:tc>
          <w:tcPr>
            <w:tcW w:w="1382" w:type="dxa"/>
          </w:tcPr>
          <w:p w14:paraId="2635BA4B" w14:textId="51A5DD2D" w:rsidR="00C51FAE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14:paraId="3610A426" w14:textId="77777777" w:rsidR="0004729A" w:rsidRP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4729A">
              <w:rPr>
                <w:bCs/>
                <w:iCs/>
                <w:sz w:val="24"/>
                <w:szCs w:val="24"/>
                <w:u w:val="single"/>
              </w:rPr>
              <w:t>11 июня</w:t>
            </w:r>
          </w:p>
          <w:p w14:paraId="16A0DC97" w14:textId="0C871A82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 «День Музыки» </w:t>
            </w:r>
          </w:p>
          <w:p w14:paraId="7638899D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33BA14B6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1.Линейка</w:t>
            </w:r>
          </w:p>
          <w:p w14:paraId="04B952BA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2.Завтрак</w:t>
            </w:r>
          </w:p>
          <w:p w14:paraId="54A75D6B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3.Музыкально – познавательная игра «Цветы в песнях»; </w:t>
            </w:r>
          </w:p>
          <w:p w14:paraId="33B7C663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4.Конкурс «Спрятавшиеся ноты» - - в прочитанных предложениях найти спрятавшиеся ноты; - составить предложения, в которых спрятались бы пять нот (ля, ми, ре, фа, си);</w:t>
            </w:r>
          </w:p>
          <w:p w14:paraId="2C4288C0" w14:textId="77777777" w:rsidR="00C51FAE" w:rsidRPr="0001108A" w:rsidRDefault="00C51FAE" w:rsidP="00C51FAE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 Обед</w:t>
            </w:r>
          </w:p>
          <w:p w14:paraId="720438FA" w14:textId="2E3B3C9E" w:rsidR="00C51FAE" w:rsidRPr="0001108A" w:rsidRDefault="00C51FAE" w:rsidP="0004729A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 Подвижные игры на свежем воздухе;</w:t>
            </w:r>
          </w:p>
        </w:tc>
      </w:tr>
      <w:tr w:rsidR="00C51FAE" w:rsidRPr="0001108A" w14:paraId="1D835022" w14:textId="77777777" w:rsidTr="00C51FAE">
        <w:tc>
          <w:tcPr>
            <w:tcW w:w="1382" w:type="dxa"/>
          </w:tcPr>
          <w:p w14:paraId="7461515A" w14:textId="27C89BC2" w:rsidR="00C51FAE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2584" w:type="dxa"/>
          </w:tcPr>
          <w:p w14:paraId="4A7AA52C" w14:textId="77777777" w:rsidR="0004729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12 июня </w:t>
            </w:r>
          </w:p>
          <w:p w14:paraId="6FBCB00E" w14:textId="3776251D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России» </w:t>
            </w:r>
          </w:p>
          <w:p w14:paraId="547ACE9F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4357553D" w14:textId="70A298F6" w:rsidR="00295673" w:rsidRDefault="00295673" w:rsidP="003D68DC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Линейка</w:t>
            </w:r>
          </w:p>
          <w:p w14:paraId="44879494" w14:textId="166F352A" w:rsidR="00C51FAE" w:rsidRPr="0001108A" w:rsidRDefault="00C51FAE" w:rsidP="003D68DC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205BC40A" w14:textId="77777777" w:rsidR="00C51FAE" w:rsidRPr="0001108A" w:rsidRDefault="00C51FAE" w:rsidP="003D68DC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Конкурсная программа «Русская кудесница»; </w:t>
            </w:r>
          </w:p>
          <w:p w14:paraId="7B7C780A" w14:textId="475B5D9F" w:rsidR="00C51FAE" w:rsidRPr="0001108A" w:rsidRDefault="00C51FAE" w:rsidP="003D68DC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Конкурс рисунков «Герб России» </w:t>
            </w:r>
          </w:p>
          <w:p w14:paraId="7116119D" w14:textId="77777777" w:rsidR="00C51FAE" w:rsidRPr="0001108A" w:rsidRDefault="00C51FAE" w:rsidP="003D68DC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06559D61" w14:textId="69AD08E6" w:rsidR="00C51FAE" w:rsidRPr="0001108A" w:rsidRDefault="00C51FAE" w:rsidP="0004729A">
            <w:pPr>
              <w:pStyle w:val="a3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Акция «Помним! Чтим! Гордимся!»</w:t>
            </w:r>
          </w:p>
        </w:tc>
      </w:tr>
      <w:tr w:rsidR="00C51FAE" w:rsidRPr="0001108A" w14:paraId="2D70FDF4" w14:textId="77777777" w:rsidTr="00C51FAE">
        <w:tc>
          <w:tcPr>
            <w:tcW w:w="1382" w:type="dxa"/>
          </w:tcPr>
          <w:p w14:paraId="6BD070A7" w14:textId="3D00EAB7" w:rsidR="00C51FAE" w:rsidRPr="0001108A" w:rsidRDefault="00C51FAE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84" w:type="dxa"/>
          </w:tcPr>
          <w:p w14:paraId="42E0B7B3" w14:textId="4F6AD8A8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13 июня</w:t>
            </w:r>
          </w:p>
          <w:p w14:paraId="41F42CE3" w14:textId="2572AAAD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«</w:t>
            </w:r>
            <w:r w:rsidR="000318B8">
              <w:rPr>
                <w:bCs/>
                <w:iCs/>
                <w:sz w:val="24"/>
                <w:szCs w:val="24"/>
              </w:rPr>
              <w:t>День Родного края</w:t>
            </w:r>
            <w:r w:rsidRPr="0001108A">
              <w:rPr>
                <w:bCs/>
                <w:iCs/>
                <w:sz w:val="24"/>
                <w:szCs w:val="24"/>
              </w:rPr>
              <w:t xml:space="preserve">» </w:t>
            </w:r>
          </w:p>
          <w:p w14:paraId="367E96BA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3F6A5EEE" w14:textId="3B9B761D" w:rsidR="00C51FAE" w:rsidRDefault="00295673" w:rsidP="003D68DC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Линейка </w:t>
            </w:r>
          </w:p>
          <w:p w14:paraId="2D207DAF" w14:textId="47DD8FB9" w:rsidR="00295673" w:rsidRPr="0001108A" w:rsidRDefault="00295673" w:rsidP="003D68DC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  <w:p w14:paraId="6EC89398" w14:textId="77777777" w:rsidR="00C51FAE" w:rsidRPr="0001108A" w:rsidRDefault="00C51FAE" w:rsidP="003D68DC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Своя игра «Гигиена питания»;</w:t>
            </w:r>
          </w:p>
          <w:p w14:paraId="1FD324D5" w14:textId="0AE84FB3" w:rsidR="00C51FAE" w:rsidRPr="0001108A" w:rsidRDefault="000318B8" w:rsidP="003D68DC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Шагай </w:t>
            </w:r>
            <w:proofErr w:type="spellStart"/>
            <w:r>
              <w:rPr>
                <w:bCs/>
                <w:iCs/>
                <w:sz w:val="24"/>
                <w:szCs w:val="24"/>
              </w:rPr>
              <w:t>наадан</w:t>
            </w:r>
            <w:proofErr w:type="spellEnd"/>
          </w:p>
          <w:p w14:paraId="0238C78A" w14:textId="77777777" w:rsidR="00C51FAE" w:rsidRPr="0001108A" w:rsidRDefault="00C51FAE" w:rsidP="003D68DC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31693DB4" w14:textId="5DE81BBB" w:rsidR="00C51FAE" w:rsidRPr="0001108A" w:rsidRDefault="000318B8" w:rsidP="0004729A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Шатар</w:t>
            </w:r>
            <w:proofErr w:type="spellEnd"/>
          </w:p>
        </w:tc>
      </w:tr>
      <w:tr w:rsidR="00C51FAE" w:rsidRPr="0001108A" w14:paraId="29E47034" w14:textId="77777777" w:rsidTr="00C51FAE">
        <w:tc>
          <w:tcPr>
            <w:tcW w:w="1382" w:type="dxa"/>
          </w:tcPr>
          <w:p w14:paraId="52220DFF" w14:textId="293608BD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84" w:type="dxa"/>
          </w:tcPr>
          <w:p w14:paraId="6B7947C0" w14:textId="77777777" w:rsid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bookmarkStart w:id="1" w:name="_Hlk192505298"/>
            <w:r w:rsidRPr="0001108A">
              <w:rPr>
                <w:bCs/>
                <w:iCs/>
                <w:sz w:val="24"/>
                <w:szCs w:val="24"/>
                <w:u w:val="single"/>
              </w:rPr>
              <w:t>14 июня</w:t>
            </w:r>
            <w:bookmarkEnd w:id="1"/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61E36534" w14:textId="54B9803B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Талантов» </w:t>
            </w:r>
          </w:p>
          <w:p w14:paraId="7F7FD6CF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1AD745D8" w14:textId="1EF1A40E" w:rsidR="00295673" w:rsidRDefault="00295673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Линейка </w:t>
            </w:r>
          </w:p>
          <w:p w14:paraId="42E3A3F3" w14:textId="560F0FA0" w:rsidR="006D64C0" w:rsidRPr="0001108A" w:rsidRDefault="006D64C0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32157739" w14:textId="77777777" w:rsidR="006D64C0" w:rsidRPr="0001108A" w:rsidRDefault="006D64C0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Конкурсная программа «Мистер и Миссис Лето»; </w:t>
            </w:r>
          </w:p>
          <w:p w14:paraId="7C8B864B" w14:textId="77777777" w:rsidR="006D64C0" w:rsidRPr="0001108A" w:rsidRDefault="006D64C0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Конкурс частушек;</w:t>
            </w:r>
          </w:p>
          <w:p w14:paraId="0FABDB1E" w14:textId="77777777" w:rsidR="006D64C0" w:rsidRPr="0001108A" w:rsidRDefault="006D64C0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4F01C8B7" w14:textId="77777777" w:rsidR="006D64C0" w:rsidRPr="0001108A" w:rsidRDefault="006D64C0" w:rsidP="003D68DC">
            <w:pPr>
              <w:pStyle w:val="a3"/>
              <w:numPr>
                <w:ilvl w:val="0"/>
                <w:numId w:val="14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Развлекательная программа «Звездопад талантов»</w:t>
            </w:r>
          </w:p>
          <w:p w14:paraId="6660C7F8" w14:textId="77777777" w:rsidR="00C51FAE" w:rsidRPr="0001108A" w:rsidRDefault="00C51FAE" w:rsidP="00C51FAE">
            <w:pPr>
              <w:pStyle w:val="a3"/>
              <w:ind w:left="360" w:firstLine="0"/>
              <w:rPr>
                <w:bCs/>
                <w:iCs/>
                <w:sz w:val="24"/>
                <w:szCs w:val="24"/>
              </w:rPr>
            </w:pPr>
          </w:p>
        </w:tc>
      </w:tr>
      <w:tr w:rsidR="00C51FAE" w:rsidRPr="0001108A" w14:paraId="0604839D" w14:textId="77777777" w:rsidTr="00C51FAE">
        <w:tc>
          <w:tcPr>
            <w:tcW w:w="1382" w:type="dxa"/>
          </w:tcPr>
          <w:p w14:paraId="0E557A73" w14:textId="194568CD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584" w:type="dxa"/>
          </w:tcPr>
          <w:p w14:paraId="0D1B0230" w14:textId="77777777" w:rsid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16 июня </w:t>
            </w:r>
          </w:p>
          <w:p w14:paraId="271FE377" w14:textId="6FE57589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0318B8">
              <w:rPr>
                <w:bCs/>
                <w:iCs/>
                <w:sz w:val="24"/>
                <w:szCs w:val="24"/>
              </w:rPr>
              <w:t>Эрын</w:t>
            </w:r>
            <w:proofErr w:type="spellEnd"/>
            <w:r w:rsidR="000318B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318B8">
              <w:rPr>
                <w:bCs/>
                <w:iCs/>
                <w:sz w:val="24"/>
                <w:szCs w:val="24"/>
              </w:rPr>
              <w:t>гурбан</w:t>
            </w:r>
            <w:proofErr w:type="spellEnd"/>
            <w:r w:rsidR="000318B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318B8">
              <w:rPr>
                <w:bCs/>
                <w:iCs/>
                <w:sz w:val="24"/>
                <w:szCs w:val="24"/>
              </w:rPr>
              <w:t>наадан</w:t>
            </w:r>
            <w:proofErr w:type="spellEnd"/>
            <w:r w:rsidRPr="0001108A">
              <w:rPr>
                <w:bCs/>
                <w:iCs/>
                <w:sz w:val="24"/>
                <w:szCs w:val="24"/>
              </w:rPr>
              <w:t xml:space="preserve">» </w:t>
            </w:r>
          </w:p>
          <w:p w14:paraId="0047393D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1970892B" w14:textId="77777777" w:rsidR="006D64C0" w:rsidRPr="0001108A" w:rsidRDefault="006D64C0" w:rsidP="003D68DC">
            <w:pPr>
              <w:pStyle w:val="a3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0D4AF604" w14:textId="77777777" w:rsidR="006D64C0" w:rsidRPr="0001108A" w:rsidRDefault="006D64C0" w:rsidP="003D68DC">
            <w:pPr>
              <w:pStyle w:val="a3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0FCC9E32" w14:textId="024AF574" w:rsidR="006D64C0" w:rsidRPr="0001108A" w:rsidRDefault="000318B8" w:rsidP="003D68DC">
            <w:pPr>
              <w:pStyle w:val="a3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Дартс, борьба, бег</w:t>
            </w:r>
          </w:p>
          <w:p w14:paraId="37DD941E" w14:textId="77777777" w:rsidR="006D64C0" w:rsidRPr="0001108A" w:rsidRDefault="006D64C0" w:rsidP="003D68DC">
            <w:pPr>
              <w:pStyle w:val="a3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476B9A1F" w14:textId="664451D2" w:rsidR="00C51FAE" w:rsidRPr="000318B8" w:rsidRDefault="000318B8" w:rsidP="000318B8">
            <w:pPr>
              <w:pStyle w:val="a3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Викторина «</w:t>
            </w:r>
            <w:proofErr w:type="spellStart"/>
            <w:r>
              <w:rPr>
                <w:bCs/>
                <w:iCs/>
                <w:sz w:val="24"/>
                <w:szCs w:val="24"/>
              </w:rPr>
              <w:t>Эрын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гурбан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наадан</w:t>
            </w:r>
            <w:proofErr w:type="spellEnd"/>
            <w:r>
              <w:rPr>
                <w:bCs/>
                <w:iCs/>
                <w:sz w:val="24"/>
                <w:szCs w:val="24"/>
              </w:rPr>
              <w:t>»</w:t>
            </w:r>
          </w:p>
        </w:tc>
      </w:tr>
      <w:tr w:rsidR="00C51FAE" w:rsidRPr="0001108A" w14:paraId="3E754FED" w14:textId="77777777" w:rsidTr="00C51FAE">
        <w:tc>
          <w:tcPr>
            <w:tcW w:w="1382" w:type="dxa"/>
          </w:tcPr>
          <w:p w14:paraId="05D5FD5A" w14:textId="4C3A9846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584" w:type="dxa"/>
          </w:tcPr>
          <w:p w14:paraId="2624FB60" w14:textId="2470173B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17 июня </w:t>
            </w:r>
            <w:r w:rsidRPr="0001108A">
              <w:rPr>
                <w:bCs/>
                <w:iCs/>
                <w:sz w:val="24"/>
                <w:szCs w:val="24"/>
              </w:rPr>
              <w:t xml:space="preserve">«День Мастеров» </w:t>
            </w:r>
          </w:p>
          <w:p w14:paraId="7D652B60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749915D5" w14:textId="5692906C" w:rsidR="00295673" w:rsidRDefault="00295673" w:rsidP="006D64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Линейка</w:t>
            </w:r>
          </w:p>
          <w:p w14:paraId="641236DB" w14:textId="5C4C4251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29CF6A25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 xml:space="preserve"> Мастер – класс «Умелые руки не знают скуки»;</w:t>
            </w:r>
          </w:p>
          <w:p w14:paraId="1527C737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 xml:space="preserve"> Подвижные игры на свежем воздухе;</w:t>
            </w:r>
          </w:p>
          <w:p w14:paraId="32123E2E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2D3DFF3B" w14:textId="00E84335" w:rsidR="00C51FAE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«Творческий марафон «Сила традиций»</w:t>
            </w:r>
          </w:p>
        </w:tc>
      </w:tr>
      <w:tr w:rsidR="00C51FAE" w:rsidRPr="0001108A" w14:paraId="0EDFB9A6" w14:textId="77777777" w:rsidTr="00C51FAE">
        <w:tc>
          <w:tcPr>
            <w:tcW w:w="1382" w:type="dxa"/>
          </w:tcPr>
          <w:p w14:paraId="0A1BEEFD" w14:textId="5ED8F72F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4" w:type="dxa"/>
          </w:tcPr>
          <w:p w14:paraId="75F6A09F" w14:textId="77777777" w:rsid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18 июня </w:t>
            </w:r>
          </w:p>
          <w:p w14:paraId="6CAC231E" w14:textId="15B5FAA3" w:rsidR="00C51FAE" w:rsidRPr="0004729A" w:rsidRDefault="0004729A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4729A">
              <w:rPr>
                <w:bCs/>
                <w:iCs/>
                <w:sz w:val="24"/>
                <w:szCs w:val="24"/>
              </w:rPr>
              <w:t>«</w:t>
            </w:r>
            <w:r w:rsidR="006D64C0" w:rsidRPr="0004729A">
              <w:rPr>
                <w:bCs/>
                <w:iCs/>
                <w:sz w:val="24"/>
                <w:szCs w:val="24"/>
              </w:rPr>
              <w:t>День Художника»</w:t>
            </w:r>
          </w:p>
        </w:tc>
        <w:tc>
          <w:tcPr>
            <w:tcW w:w="6804" w:type="dxa"/>
          </w:tcPr>
          <w:p w14:paraId="538B1404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1.Линейка</w:t>
            </w:r>
          </w:p>
          <w:p w14:paraId="198BBF89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 Завтрак</w:t>
            </w:r>
          </w:p>
          <w:p w14:paraId="213FBBB2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 Беседа «Кто такие художники?»</w:t>
            </w:r>
          </w:p>
          <w:p w14:paraId="251055BC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3.Конкурс рисунков «Дети любят рисовать»; </w:t>
            </w:r>
          </w:p>
          <w:p w14:paraId="7EB5DE5E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 Обед</w:t>
            </w:r>
          </w:p>
          <w:p w14:paraId="2220AA85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 Экскурсия в «Уголок леса»</w:t>
            </w:r>
          </w:p>
          <w:p w14:paraId="22CC337B" w14:textId="5A3A7938" w:rsidR="00C51FAE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6. Игры на свежем воздухе</w:t>
            </w:r>
          </w:p>
        </w:tc>
      </w:tr>
      <w:tr w:rsidR="00C51FAE" w:rsidRPr="0001108A" w14:paraId="51C3E785" w14:textId="77777777" w:rsidTr="00C51FAE">
        <w:tc>
          <w:tcPr>
            <w:tcW w:w="1382" w:type="dxa"/>
          </w:tcPr>
          <w:p w14:paraId="1251D3DD" w14:textId="25998BA7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584" w:type="dxa"/>
          </w:tcPr>
          <w:p w14:paraId="67E275EF" w14:textId="77777777" w:rsid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19 июня </w:t>
            </w:r>
          </w:p>
          <w:p w14:paraId="70FC5315" w14:textId="015D0055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«День Дружбы» </w:t>
            </w:r>
          </w:p>
          <w:p w14:paraId="68398FB0" w14:textId="77777777" w:rsidR="00C51FAE" w:rsidRPr="0001108A" w:rsidRDefault="00C51FAE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73930B99" w14:textId="4A2771AB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778DD30D" w14:textId="70151351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16E683AD" w14:textId="70151351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>Солнечный круг – развлекательно-игровая программа</w:t>
            </w:r>
          </w:p>
          <w:p w14:paraId="24563155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>Игра «Буриме» - сочинять стихотворения на заданные рифмы</w:t>
            </w:r>
          </w:p>
          <w:p w14:paraId="19AF472C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034A3AF1" w14:textId="744A2CC9" w:rsidR="00C51FAE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Писатели и поэты о дружбе.</w:t>
            </w:r>
          </w:p>
        </w:tc>
      </w:tr>
      <w:tr w:rsidR="006D64C0" w:rsidRPr="0001108A" w14:paraId="641F58F3" w14:textId="77777777" w:rsidTr="00C51FAE">
        <w:tc>
          <w:tcPr>
            <w:tcW w:w="1382" w:type="dxa"/>
          </w:tcPr>
          <w:p w14:paraId="737EC15C" w14:textId="32C4C7CC" w:rsidR="006D64C0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584" w:type="dxa"/>
          </w:tcPr>
          <w:p w14:paraId="19EB43B2" w14:textId="5753174F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20 июня</w:t>
            </w:r>
          </w:p>
          <w:p w14:paraId="60CCE234" w14:textId="7190B3EA" w:rsidR="006D64C0" w:rsidRP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4729A">
              <w:rPr>
                <w:bCs/>
                <w:iCs/>
                <w:sz w:val="24"/>
                <w:szCs w:val="24"/>
              </w:rPr>
              <w:t>«День сокровищ»</w:t>
            </w:r>
          </w:p>
        </w:tc>
        <w:tc>
          <w:tcPr>
            <w:tcW w:w="6804" w:type="dxa"/>
          </w:tcPr>
          <w:p w14:paraId="57749B49" w14:textId="1E960D74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Линейка </w:t>
            </w:r>
          </w:p>
          <w:p w14:paraId="3A8818C4" w14:textId="66409A84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122AF132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>Квест -игра «В поисках сокровищ капитана Флинта»</w:t>
            </w:r>
          </w:p>
          <w:p w14:paraId="1473C46A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>Викторина сокровищ.</w:t>
            </w:r>
          </w:p>
          <w:p w14:paraId="3842C14B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2F0EC16E" w14:textId="73FE2938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Спортивный праздник «Пираты на поиски сокровищ»</w:t>
            </w:r>
          </w:p>
        </w:tc>
      </w:tr>
      <w:tr w:rsidR="006D64C0" w:rsidRPr="0001108A" w14:paraId="44B76CA2" w14:textId="77777777" w:rsidTr="00C51FAE">
        <w:tc>
          <w:tcPr>
            <w:tcW w:w="1382" w:type="dxa"/>
          </w:tcPr>
          <w:p w14:paraId="4830D34E" w14:textId="64C0FBEA" w:rsidR="006D64C0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84" w:type="dxa"/>
          </w:tcPr>
          <w:p w14:paraId="14273E97" w14:textId="1E5EAAEF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21 июня                               </w:t>
            </w:r>
            <w:proofErr w:type="gramStart"/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   </w:t>
            </w:r>
            <w:r w:rsidRPr="0004729A">
              <w:rPr>
                <w:bCs/>
                <w:iCs/>
                <w:sz w:val="24"/>
                <w:szCs w:val="24"/>
              </w:rPr>
              <w:t>«</w:t>
            </w:r>
            <w:proofErr w:type="gramEnd"/>
            <w:r w:rsidRPr="0004729A">
              <w:rPr>
                <w:bCs/>
                <w:iCs/>
                <w:sz w:val="24"/>
                <w:szCs w:val="24"/>
              </w:rPr>
              <w:t>День Зеленой аптеки»</w:t>
            </w:r>
          </w:p>
        </w:tc>
        <w:tc>
          <w:tcPr>
            <w:tcW w:w="6804" w:type="dxa"/>
          </w:tcPr>
          <w:p w14:paraId="6C56E106" w14:textId="2E2C7B8B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Линейка </w:t>
            </w:r>
          </w:p>
          <w:p w14:paraId="44757B6F" w14:textId="7D8EDA3A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6A0D2DC9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>Беседа «По профилактике травматизма»</w:t>
            </w:r>
          </w:p>
          <w:p w14:paraId="16A25768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>Знакомство с лекарственными растениями</w:t>
            </w:r>
          </w:p>
          <w:p w14:paraId="6CFFED05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4098E5DF" w14:textId="3134DA85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Дискуссия «Природа нашего края»</w:t>
            </w:r>
          </w:p>
        </w:tc>
      </w:tr>
      <w:tr w:rsidR="006D64C0" w:rsidRPr="0001108A" w14:paraId="58C5A781" w14:textId="77777777" w:rsidTr="00C51FAE">
        <w:tc>
          <w:tcPr>
            <w:tcW w:w="1382" w:type="dxa"/>
          </w:tcPr>
          <w:p w14:paraId="3F3D0F10" w14:textId="32C7A25D" w:rsidR="006D64C0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584" w:type="dxa"/>
          </w:tcPr>
          <w:p w14:paraId="2477A757" w14:textId="2AE058B6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23 июня                           </w:t>
            </w:r>
            <w:proofErr w:type="gramStart"/>
            <w:r w:rsidRPr="0001108A">
              <w:rPr>
                <w:bCs/>
                <w:iCs/>
                <w:sz w:val="24"/>
                <w:szCs w:val="24"/>
                <w:u w:val="single"/>
              </w:rPr>
              <w:t xml:space="preserve">   </w:t>
            </w:r>
            <w:r w:rsidRPr="0004729A">
              <w:rPr>
                <w:bCs/>
                <w:iCs/>
                <w:sz w:val="24"/>
                <w:szCs w:val="24"/>
              </w:rPr>
              <w:t>«</w:t>
            </w:r>
            <w:proofErr w:type="gramEnd"/>
            <w:r w:rsidRPr="0004729A">
              <w:rPr>
                <w:bCs/>
                <w:iCs/>
                <w:sz w:val="24"/>
                <w:szCs w:val="24"/>
              </w:rPr>
              <w:t>День Сказки»</w:t>
            </w:r>
          </w:p>
        </w:tc>
        <w:tc>
          <w:tcPr>
            <w:tcW w:w="6804" w:type="dxa"/>
          </w:tcPr>
          <w:p w14:paraId="52C8BF35" w14:textId="2997E679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 xml:space="preserve">Линейка  </w:t>
            </w:r>
          </w:p>
          <w:p w14:paraId="3B7C733C" w14:textId="7B8C5C95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305DA8AD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>Сказочная викторина</w:t>
            </w:r>
          </w:p>
          <w:p w14:paraId="141CD38F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>Конкурс спектаклей «Приходит в гости сказка к нам»</w:t>
            </w:r>
          </w:p>
          <w:p w14:paraId="30ECDF34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1D5B75DF" w14:textId="0A3BA7F5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Конкурс стенгазет «Сказочная страна»</w:t>
            </w:r>
          </w:p>
        </w:tc>
      </w:tr>
      <w:tr w:rsidR="006D64C0" w:rsidRPr="0001108A" w14:paraId="3DC4F96E" w14:textId="77777777" w:rsidTr="00C51FAE">
        <w:tc>
          <w:tcPr>
            <w:tcW w:w="1382" w:type="dxa"/>
          </w:tcPr>
          <w:p w14:paraId="6F528945" w14:textId="2B9A0403" w:rsidR="006D64C0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584" w:type="dxa"/>
          </w:tcPr>
          <w:p w14:paraId="63563C88" w14:textId="13439049" w:rsidR="006D64C0" w:rsidRPr="0001108A" w:rsidRDefault="006D64C0" w:rsidP="006D64C0">
            <w:pPr>
              <w:spacing w:line="360" w:lineRule="auto"/>
              <w:ind w:right="567"/>
              <w:jc w:val="both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24июня</w:t>
            </w:r>
            <w:r w:rsidRPr="0001108A">
              <w:rPr>
                <w:bCs/>
                <w:iCs/>
                <w:sz w:val="24"/>
                <w:szCs w:val="24"/>
              </w:rPr>
              <w:t xml:space="preserve">                    </w:t>
            </w:r>
            <w:proofErr w:type="gramStart"/>
            <w:r w:rsidRPr="0001108A">
              <w:rPr>
                <w:bCs/>
                <w:iCs/>
                <w:sz w:val="24"/>
                <w:szCs w:val="24"/>
              </w:rPr>
              <w:t xml:space="preserve">   «</w:t>
            </w:r>
            <w:proofErr w:type="gramEnd"/>
            <w:r w:rsidRPr="0001108A">
              <w:rPr>
                <w:bCs/>
                <w:iCs/>
                <w:sz w:val="24"/>
                <w:szCs w:val="24"/>
              </w:rPr>
              <w:t xml:space="preserve">День кино» </w:t>
            </w:r>
          </w:p>
          <w:p w14:paraId="4C6906C4" w14:textId="77777777" w:rsidR="006D64C0" w:rsidRPr="0001108A" w:rsidRDefault="006D64C0" w:rsidP="00C51FAE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11F0F59F" w14:textId="77777777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Линейка</w:t>
            </w:r>
          </w:p>
          <w:p w14:paraId="640B889C" w14:textId="3B61D86A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Завтрак</w:t>
            </w:r>
          </w:p>
          <w:p w14:paraId="2984BD30" w14:textId="33B82942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Просмотр детских фильмов.</w:t>
            </w:r>
          </w:p>
          <w:p w14:paraId="645A9F38" w14:textId="3A62E775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Подвижные игры на воздухе.</w:t>
            </w:r>
          </w:p>
          <w:p w14:paraId="039B1DCF" w14:textId="3B139F25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Обед</w:t>
            </w:r>
          </w:p>
          <w:p w14:paraId="743559DA" w14:textId="5DEBD546" w:rsidR="006D64C0" w:rsidRPr="0001108A" w:rsidRDefault="006D64C0" w:rsidP="003D68DC">
            <w:pPr>
              <w:pStyle w:val="a3"/>
              <w:numPr>
                <w:ilvl w:val="0"/>
                <w:numId w:val="17"/>
              </w:num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Музыкальный конкурс</w:t>
            </w:r>
          </w:p>
        </w:tc>
      </w:tr>
      <w:tr w:rsidR="00C51FAE" w:rsidRPr="0001108A" w14:paraId="433896BF" w14:textId="77777777" w:rsidTr="00C51FAE">
        <w:tc>
          <w:tcPr>
            <w:tcW w:w="1382" w:type="dxa"/>
          </w:tcPr>
          <w:p w14:paraId="43AE2976" w14:textId="75784C03" w:rsidR="00C51FAE" w:rsidRPr="0001108A" w:rsidRDefault="006D64C0" w:rsidP="009E512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584" w:type="dxa"/>
          </w:tcPr>
          <w:p w14:paraId="2419BA58" w14:textId="69298EAA" w:rsidR="006D64C0" w:rsidRPr="0001108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 w:rsidRPr="0001108A">
              <w:rPr>
                <w:bCs/>
                <w:iCs/>
                <w:sz w:val="24"/>
                <w:szCs w:val="24"/>
                <w:u w:val="single"/>
              </w:rPr>
              <w:t>25 июня</w:t>
            </w:r>
          </w:p>
          <w:p w14:paraId="0B797FB1" w14:textId="0A0E7EF7" w:rsidR="00C51FAE" w:rsidRPr="0004729A" w:rsidRDefault="006D64C0" w:rsidP="006D64C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 w:rsidRPr="0004729A">
              <w:rPr>
                <w:bCs/>
                <w:iCs/>
                <w:sz w:val="24"/>
                <w:szCs w:val="24"/>
              </w:rPr>
              <w:t>«День Расставаний»</w:t>
            </w:r>
          </w:p>
        </w:tc>
        <w:tc>
          <w:tcPr>
            <w:tcW w:w="6804" w:type="dxa"/>
          </w:tcPr>
          <w:p w14:paraId="215ABB52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1.</w:t>
            </w:r>
            <w:r w:rsidRPr="0001108A">
              <w:rPr>
                <w:bCs/>
                <w:iCs/>
                <w:sz w:val="24"/>
                <w:szCs w:val="24"/>
              </w:rPr>
              <w:tab/>
              <w:t>Завтрак</w:t>
            </w:r>
          </w:p>
          <w:p w14:paraId="30D10033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2.</w:t>
            </w:r>
            <w:r w:rsidRPr="0001108A">
              <w:rPr>
                <w:bCs/>
                <w:iCs/>
                <w:sz w:val="24"/>
                <w:szCs w:val="24"/>
              </w:rPr>
              <w:tab/>
              <w:t>Театрализованное представление</w:t>
            </w:r>
          </w:p>
          <w:p w14:paraId="5D016779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3.</w:t>
            </w:r>
            <w:r w:rsidRPr="0001108A">
              <w:rPr>
                <w:bCs/>
                <w:iCs/>
                <w:sz w:val="24"/>
                <w:szCs w:val="24"/>
              </w:rPr>
              <w:tab/>
              <w:t>Проект «Мы дети Земли»</w:t>
            </w:r>
          </w:p>
          <w:p w14:paraId="19EB8555" w14:textId="77777777" w:rsidR="006D64C0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4.</w:t>
            </w:r>
            <w:r w:rsidRPr="0001108A">
              <w:rPr>
                <w:bCs/>
                <w:iCs/>
                <w:sz w:val="24"/>
                <w:szCs w:val="24"/>
              </w:rPr>
              <w:tab/>
              <w:t>Обед</w:t>
            </w:r>
          </w:p>
          <w:p w14:paraId="4F246B63" w14:textId="7B66CD1D" w:rsidR="00C51FAE" w:rsidRPr="0001108A" w:rsidRDefault="006D64C0" w:rsidP="006D64C0">
            <w:pPr>
              <w:rPr>
                <w:bCs/>
                <w:iCs/>
                <w:sz w:val="24"/>
                <w:szCs w:val="24"/>
              </w:rPr>
            </w:pPr>
            <w:r w:rsidRPr="0001108A">
              <w:rPr>
                <w:bCs/>
                <w:iCs/>
                <w:sz w:val="24"/>
                <w:szCs w:val="24"/>
              </w:rPr>
              <w:t>5.</w:t>
            </w:r>
            <w:r w:rsidRPr="0001108A">
              <w:rPr>
                <w:bCs/>
                <w:iCs/>
                <w:sz w:val="24"/>
                <w:szCs w:val="24"/>
              </w:rPr>
              <w:tab/>
              <w:t>Конкурс заметок «Лагерь, прощай!</w:t>
            </w:r>
          </w:p>
        </w:tc>
      </w:tr>
    </w:tbl>
    <w:p w14:paraId="138CF36B" w14:textId="77777777" w:rsidR="009E512B" w:rsidRDefault="009E512B"/>
    <w:sectPr w:rsidR="009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015"/>
    <w:multiLevelType w:val="hybridMultilevel"/>
    <w:tmpl w:val="BFE67D28"/>
    <w:lvl w:ilvl="0" w:tplc="E67A83F0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27D078D"/>
    <w:multiLevelType w:val="hybridMultilevel"/>
    <w:tmpl w:val="CB3C7644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42F5"/>
    <w:multiLevelType w:val="hybridMultilevel"/>
    <w:tmpl w:val="07A22B00"/>
    <w:lvl w:ilvl="0" w:tplc="1F763DDE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32C269C0"/>
    <w:multiLevelType w:val="hybridMultilevel"/>
    <w:tmpl w:val="1966D394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1601"/>
    <w:multiLevelType w:val="hybridMultilevel"/>
    <w:tmpl w:val="29F40132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EA1C9E"/>
    <w:multiLevelType w:val="hybridMultilevel"/>
    <w:tmpl w:val="B9D4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3B8F"/>
    <w:multiLevelType w:val="hybridMultilevel"/>
    <w:tmpl w:val="16203E10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4F54"/>
    <w:multiLevelType w:val="hybridMultilevel"/>
    <w:tmpl w:val="004495BC"/>
    <w:lvl w:ilvl="0" w:tplc="1F763DDE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63D353AF"/>
    <w:multiLevelType w:val="hybridMultilevel"/>
    <w:tmpl w:val="6EFAC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E01661"/>
    <w:multiLevelType w:val="hybridMultilevel"/>
    <w:tmpl w:val="29F40132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C70F5F"/>
    <w:multiLevelType w:val="hybridMultilevel"/>
    <w:tmpl w:val="B99049AA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53A"/>
    <w:multiLevelType w:val="hybridMultilevel"/>
    <w:tmpl w:val="A280B5E0"/>
    <w:lvl w:ilvl="0" w:tplc="BC6AE7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55A5F7C"/>
    <w:multiLevelType w:val="hybridMultilevel"/>
    <w:tmpl w:val="1966D394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27450"/>
    <w:multiLevelType w:val="hybridMultilevel"/>
    <w:tmpl w:val="EE500344"/>
    <w:lvl w:ilvl="0" w:tplc="1F763DDE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767A0783"/>
    <w:multiLevelType w:val="hybridMultilevel"/>
    <w:tmpl w:val="AD7A8E0A"/>
    <w:lvl w:ilvl="0" w:tplc="C31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6B7B"/>
    <w:multiLevelType w:val="hybridMultilevel"/>
    <w:tmpl w:val="1A9A0F26"/>
    <w:lvl w:ilvl="0" w:tplc="1F763DDE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7ACC2AE8"/>
    <w:multiLevelType w:val="hybridMultilevel"/>
    <w:tmpl w:val="62D2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31"/>
    <w:rsid w:val="0001108A"/>
    <w:rsid w:val="00026E11"/>
    <w:rsid w:val="000318B8"/>
    <w:rsid w:val="0004729A"/>
    <w:rsid w:val="00134EA7"/>
    <w:rsid w:val="00147189"/>
    <w:rsid w:val="00261CCB"/>
    <w:rsid w:val="00295673"/>
    <w:rsid w:val="002B7552"/>
    <w:rsid w:val="003D68DC"/>
    <w:rsid w:val="00491F94"/>
    <w:rsid w:val="00515D30"/>
    <w:rsid w:val="006014B7"/>
    <w:rsid w:val="006A0979"/>
    <w:rsid w:val="006B1368"/>
    <w:rsid w:val="006B1ADB"/>
    <w:rsid w:val="006D64C0"/>
    <w:rsid w:val="008933A9"/>
    <w:rsid w:val="008A1EF0"/>
    <w:rsid w:val="009E512B"/>
    <w:rsid w:val="00C51FAE"/>
    <w:rsid w:val="00DE0331"/>
    <w:rsid w:val="00E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ECA8"/>
  <w15:chartTrackingRefBased/>
  <w15:docId w15:val="{29FEAE9E-F0D3-4140-BDC9-D0ABC916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A0979"/>
    <w:pPr>
      <w:ind w:left="8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A0979"/>
    <w:pPr>
      <w:ind w:left="425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09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9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A09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1"/>
    <w:qFormat/>
    <w:rsid w:val="009E512B"/>
    <w:pPr>
      <w:ind w:left="679" w:firstLine="708"/>
    </w:pPr>
  </w:style>
  <w:style w:type="table" w:styleId="a4">
    <w:name w:val="Table Grid"/>
    <w:basedOn w:val="a1"/>
    <w:uiPriority w:val="39"/>
    <w:rsid w:val="009E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6A0979"/>
    <w:pPr>
      <w:ind w:left="67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A09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0979"/>
  </w:style>
  <w:style w:type="paragraph" w:styleId="a7">
    <w:name w:val="header"/>
    <w:basedOn w:val="a"/>
    <w:link w:val="a8"/>
    <w:uiPriority w:val="99"/>
    <w:unhideWhenUsed/>
    <w:rsid w:val="006A09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097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A09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979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09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09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7532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</cp:revision>
  <cp:lastPrinted>2025-06-08T04:37:00Z</cp:lastPrinted>
  <dcterms:created xsi:type="dcterms:W3CDTF">2025-05-14T07:04:00Z</dcterms:created>
  <dcterms:modified xsi:type="dcterms:W3CDTF">2025-06-08T05:04:00Z</dcterms:modified>
</cp:coreProperties>
</file>